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346" w:rsidRPr="00B94453" w:rsidRDefault="004621E2" w:rsidP="004621E2">
      <w:pPr>
        <w:jc w:val="center"/>
        <w:rPr>
          <w:rFonts w:ascii="Arial" w:hAnsi="Arial" w:cs="Arial"/>
          <w:b/>
          <w:sz w:val="28"/>
          <w:szCs w:val="20"/>
        </w:rPr>
      </w:pPr>
      <w:r w:rsidRPr="00B94453">
        <w:rPr>
          <w:rFonts w:ascii="Arial" w:hAnsi="Arial" w:cs="Arial"/>
          <w:b/>
          <w:sz w:val="28"/>
          <w:szCs w:val="20"/>
        </w:rPr>
        <w:t xml:space="preserve">BSL 101 </w:t>
      </w:r>
      <w:r w:rsidR="00B94453">
        <w:rPr>
          <w:rFonts w:ascii="Arial" w:hAnsi="Arial" w:cs="Arial"/>
          <w:b/>
          <w:sz w:val="28"/>
          <w:szCs w:val="20"/>
        </w:rPr>
        <w:t xml:space="preserve">Assessment </w:t>
      </w:r>
      <w:r w:rsidR="00216D91">
        <w:rPr>
          <w:rFonts w:ascii="Arial" w:hAnsi="Arial" w:cs="Arial"/>
          <w:b/>
          <w:sz w:val="28"/>
          <w:szCs w:val="20"/>
        </w:rPr>
        <w:t>Tips for Better Assessments</w:t>
      </w:r>
    </w:p>
    <w:p w:rsidR="004621E2" w:rsidRPr="00D76C87" w:rsidRDefault="004621E2">
      <w:pPr>
        <w:rPr>
          <w:rFonts w:ascii="Arial" w:hAnsi="Arial" w:cs="Arial"/>
          <w:sz w:val="20"/>
          <w:szCs w:val="20"/>
        </w:rPr>
      </w:pPr>
    </w:p>
    <w:p w:rsidR="004621E2" w:rsidRPr="002970DC" w:rsidRDefault="00B94453">
      <w:pPr>
        <w:rPr>
          <w:rFonts w:ascii="Arial" w:hAnsi="Arial" w:cs="Arial"/>
          <w:sz w:val="24"/>
          <w:szCs w:val="20"/>
        </w:rPr>
      </w:pPr>
      <w:r w:rsidRPr="002970DC">
        <w:rPr>
          <w:rFonts w:ascii="Arial" w:hAnsi="Arial" w:cs="Arial"/>
          <w:sz w:val="24"/>
          <w:szCs w:val="20"/>
        </w:rPr>
        <w:t xml:space="preserve">See BSL Level </w:t>
      </w:r>
      <w:r w:rsidR="00F03ABE" w:rsidRPr="002970DC">
        <w:rPr>
          <w:rFonts w:ascii="Arial" w:hAnsi="Arial" w:cs="Arial"/>
          <w:sz w:val="24"/>
          <w:szCs w:val="20"/>
        </w:rPr>
        <w:t>1 Unit</w:t>
      </w:r>
      <w:r w:rsidRPr="002970DC">
        <w:rPr>
          <w:rFonts w:ascii="Arial" w:hAnsi="Arial" w:cs="Arial"/>
          <w:sz w:val="24"/>
          <w:szCs w:val="20"/>
        </w:rPr>
        <w:t xml:space="preserve"> 101 Qualification Specification, Teacher’s notes and Assessment Guidelines in Signature’s website for further information and sample of video clips on this assessment.</w:t>
      </w:r>
    </w:p>
    <w:p w:rsidR="004621E2" w:rsidRPr="00D76C87" w:rsidRDefault="004621E2">
      <w:pPr>
        <w:rPr>
          <w:rFonts w:ascii="Arial" w:hAnsi="Arial" w:cs="Arial"/>
          <w:sz w:val="20"/>
          <w:szCs w:val="20"/>
        </w:rPr>
      </w:pPr>
    </w:p>
    <w:p w:rsidR="004621E2" w:rsidRPr="00D76C87" w:rsidRDefault="004621E2">
      <w:pPr>
        <w:rPr>
          <w:rFonts w:ascii="Arial" w:hAnsi="Arial" w:cs="Arial"/>
          <w:sz w:val="20"/>
          <w:szCs w:val="20"/>
        </w:rPr>
      </w:pPr>
    </w:p>
    <w:tbl>
      <w:tblPr>
        <w:tblStyle w:val="TableGrid"/>
        <w:tblW w:w="5000" w:type="pct"/>
        <w:tblLook w:val="04A0"/>
      </w:tblPr>
      <w:tblGrid>
        <w:gridCol w:w="4006"/>
        <w:gridCol w:w="2772"/>
        <w:gridCol w:w="4249"/>
        <w:gridCol w:w="3147"/>
      </w:tblGrid>
      <w:tr w:rsidR="00B94453" w:rsidRPr="00D76C87" w:rsidTr="005F53C4">
        <w:tc>
          <w:tcPr>
            <w:tcW w:w="1413" w:type="pct"/>
            <w:shd w:val="clear" w:color="auto" w:fill="BFBFBF" w:themeFill="background1" w:themeFillShade="BF"/>
          </w:tcPr>
          <w:p w:rsidR="004621E2" w:rsidRPr="002A775D" w:rsidRDefault="00B94453" w:rsidP="00710DB8">
            <w:pPr>
              <w:rPr>
                <w:rFonts w:ascii="Arial" w:hAnsi="Arial" w:cs="Arial"/>
                <w:b/>
                <w:sz w:val="24"/>
                <w:szCs w:val="24"/>
              </w:rPr>
            </w:pPr>
            <w:r w:rsidRPr="002A775D">
              <w:rPr>
                <w:rFonts w:ascii="Arial" w:hAnsi="Arial" w:cs="Arial"/>
                <w:b/>
                <w:sz w:val="24"/>
                <w:szCs w:val="24"/>
              </w:rPr>
              <w:t xml:space="preserve">Assessment Criteria </w:t>
            </w:r>
          </w:p>
        </w:tc>
        <w:tc>
          <w:tcPr>
            <w:tcW w:w="978" w:type="pct"/>
            <w:shd w:val="clear" w:color="auto" w:fill="BFBFBF" w:themeFill="background1" w:themeFillShade="BF"/>
          </w:tcPr>
          <w:p w:rsidR="004621E2" w:rsidRPr="00B94453" w:rsidRDefault="004621E2" w:rsidP="005F53C4">
            <w:pPr>
              <w:rPr>
                <w:rFonts w:ascii="Arial" w:hAnsi="Arial" w:cs="Arial"/>
                <w:b/>
                <w:sz w:val="24"/>
                <w:szCs w:val="20"/>
              </w:rPr>
            </w:pPr>
            <w:r w:rsidRPr="00B94453">
              <w:rPr>
                <w:rFonts w:ascii="Arial" w:hAnsi="Arial" w:cs="Arial"/>
                <w:b/>
                <w:sz w:val="24"/>
                <w:szCs w:val="20"/>
              </w:rPr>
              <w:t>Production Achieved</w:t>
            </w:r>
            <w:r w:rsidR="00710DB8">
              <w:rPr>
                <w:rFonts w:ascii="Arial" w:hAnsi="Arial" w:cs="Arial"/>
                <w:b/>
                <w:sz w:val="24"/>
                <w:szCs w:val="20"/>
              </w:rPr>
              <w:t xml:space="preserve"> (Each </w:t>
            </w:r>
            <w:r w:rsidR="005F53C4">
              <w:rPr>
                <w:rFonts w:ascii="Arial" w:hAnsi="Arial" w:cs="Arial"/>
                <w:b/>
                <w:sz w:val="24"/>
                <w:szCs w:val="20"/>
              </w:rPr>
              <w:t>box</w:t>
            </w:r>
            <w:r w:rsidR="00710DB8">
              <w:rPr>
                <w:rFonts w:ascii="Arial" w:hAnsi="Arial" w:cs="Arial"/>
                <w:b/>
                <w:sz w:val="24"/>
                <w:szCs w:val="20"/>
              </w:rPr>
              <w:t xml:space="preserve"> below is worth 1 pts)</w:t>
            </w:r>
          </w:p>
        </w:tc>
        <w:tc>
          <w:tcPr>
            <w:tcW w:w="1499" w:type="pct"/>
            <w:shd w:val="clear" w:color="auto" w:fill="BFBFBF" w:themeFill="background1" w:themeFillShade="BF"/>
          </w:tcPr>
          <w:p w:rsidR="00710DB8" w:rsidRDefault="004621E2" w:rsidP="00710DB8">
            <w:pPr>
              <w:rPr>
                <w:rFonts w:ascii="Arial" w:hAnsi="Arial" w:cs="Arial"/>
                <w:b/>
                <w:sz w:val="24"/>
                <w:szCs w:val="20"/>
              </w:rPr>
            </w:pPr>
            <w:r w:rsidRPr="00B94453">
              <w:rPr>
                <w:rFonts w:ascii="Arial" w:hAnsi="Arial" w:cs="Arial"/>
                <w:b/>
                <w:sz w:val="24"/>
                <w:szCs w:val="20"/>
              </w:rPr>
              <w:t>Reception Achieved</w:t>
            </w:r>
            <w:r w:rsidR="00710DB8">
              <w:rPr>
                <w:rFonts w:ascii="Arial" w:hAnsi="Arial" w:cs="Arial"/>
                <w:b/>
                <w:sz w:val="24"/>
                <w:szCs w:val="20"/>
              </w:rPr>
              <w:t xml:space="preserve"> </w:t>
            </w:r>
          </w:p>
          <w:p w:rsidR="004621E2" w:rsidRPr="00B94453" w:rsidRDefault="00710DB8" w:rsidP="005F53C4">
            <w:pPr>
              <w:rPr>
                <w:rFonts w:ascii="Arial" w:hAnsi="Arial" w:cs="Arial"/>
                <w:b/>
                <w:sz w:val="24"/>
                <w:szCs w:val="20"/>
              </w:rPr>
            </w:pPr>
            <w:r>
              <w:rPr>
                <w:rFonts w:ascii="Arial" w:hAnsi="Arial" w:cs="Arial"/>
                <w:b/>
                <w:sz w:val="24"/>
                <w:szCs w:val="20"/>
              </w:rPr>
              <w:t xml:space="preserve">(Each </w:t>
            </w:r>
            <w:r w:rsidR="005F53C4">
              <w:rPr>
                <w:rFonts w:ascii="Arial" w:hAnsi="Arial" w:cs="Arial"/>
                <w:b/>
                <w:sz w:val="24"/>
                <w:szCs w:val="20"/>
              </w:rPr>
              <w:t>box</w:t>
            </w:r>
            <w:r>
              <w:rPr>
                <w:rFonts w:ascii="Arial" w:hAnsi="Arial" w:cs="Arial"/>
                <w:b/>
                <w:sz w:val="24"/>
                <w:szCs w:val="20"/>
              </w:rPr>
              <w:t xml:space="preserve"> below is worth 1 pts)</w:t>
            </w:r>
          </w:p>
        </w:tc>
        <w:tc>
          <w:tcPr>
            <w:tcW w:w="1110" w:type="pct"/>
            <w:shd w:val="clear" w:color="auto" w:fill="BFBFBF" w:themeFill="background1" w:themeFillShade="BF"/>
          </w:tcPr>
          <w:p w:rsidR="004621E2" w:rsidRPr="00B94453" w:rsidRDefault="004621E2">
            <w:pPr>
              <w:rPr>
                <w:rFonts w:ascii="Arial" w:hAnsi="Arial" w:cs="Arial"/>
                <w:b/>
                <w:sz w:val="24"/>
                <w:szCs w:val="20"/>
              </w:rPr>
            </w:pPr>
            <w:r w:rsidRPr="00B94453">
              <w:rPr>
                <w:rFonts w:ascii="Arial" w:hAnsi="Arial" w:cs="Arial"/>
                <w:b/>
                <w:sz w:val="24"/>
                <w:szCs w:val="20"/>
              </w:rPr>
              <w:t>Tips</w:t>
            </w:r>
          </w:p>
        </w:tc>
      </w:tr>
      <w:tr w:rsidR="00B94453" w:rsidRPr="00D76C87" w:rsidTr="005F53C4">
        <w:tc>
          <w:tcPr>
            <w:tcW w:w="1413" w:type="pct"/>
            <w:shd w:val="clear" w:color="auto" w:fill="auto"/>
          </w:tcPr>
          <w:p w:rsidR="004621E2" w:rsidRPr="002A775D" w:rsidRDefault="004621E2">
            <w:pPr>
              <w:rPr>
                <w:rFonts w:ascii="Arial" w:hAnsi="Arial" w:cs="Arial"/>
                <w:b/>
                <w:sz w:val="24"/>
                <w:szCs w:val="24"/>
              </w:rPr>
            </w:pPr>
            <w:r w:rsidRPr="002A775D">
              <w:rPr>
                <w:rFonts w:ascii="Arial" w:hAnsi="Arial" w:cs="Arial"/>
                <w:b/>
                <w:sz w:val="24"/>
                <w:szCs w:val="24"/>
              </w:rPr>
              <w:t>Greet / Greetings in BSL</w:t>
            </w:r>
          </w:p>
        </w:tc>
        <w:tc>
          <w:tcPr>
            <w:tcW w:w="978" w:type="pct"/>
            <w:shd w:val="clear" w:color="auto" w:fill="auto"/>
          </w:tcPr>
          <w:p w:rsidR="004621E2" w:rsidRPr="00D76C87" w:rsidRDefault="004621E2">
            <w:pPr>
              <w:rPr>
                <w:rFonts w:ascii="Arial" w:hAnsi="Arial" w:cs="Arial"/>
                <w:sz w:val="20"/>
                <w:szCs w:val="20"/>
              </w:rPr>
            </w:pPr>
            <w:r w:rsidRPr="00D76C87">
              <w:rPr>
                <w:rFonts w:ascii="Arial" w:hAnsi="Arial" w:cs="Arial"/>
                <w:sz w:val="20"/>
                <w:szCs w:val="20"/>
              </w:rPr>
              <w:t>Candidate to welcome teacher.</w:t>
            </w:r>
          </w:p>
        </w:tc>
        <w:tc>
          <w:tcPr>
            <w:tcW w:w="1499" w:type="pct"/>
            <w:shd w:val="clear" w:color="auto" w:fill="auto"/>
          </w:tcPr>
          <w:p w:rsidR="004621E2" w:rsidRPr="00D76C87" w:rsidRDefault="004621E2" w:rsidP="004621E2">
            <w:pPr>
              <w:rPr>
                <w:rFonts w:ascii="Arial" w:hAnsi="Arial" w:cs="Arial"/>
                <w:sz w:val="20"/>
                <w:szCs w:val="20"/>
                <w:lang w:val="en-US"/>
              </w:rPr>
            </w:pPr>
            <w:r w:rsidRPr="00D76C87">
              <w:rPr>
                <w:rFonts w:ascii="Arial" w:hAnsi="Arial" w:cs="Arial"/>
                <w:sz w:val="20"/>
                <w:szCs w:val="20"/>
                <w:lang w:val="en-US"/>
              </w:rPr>
              <w:t>Teacher to welcome candidate.</w:t>
            </w:r>
          </w:p>
          <w:p w:rsidR="004621E2" w:rsidRPr="00D76C87" w:rsidRDefault="004621E2" w:rsidP="004621E2">
            <w:pPr>
              <w:rPr>
                <w:rFonts w:ascii="Arial" w:hAnsi="Arial" w:cs="Arial"/>
                <w:sz w:val="20"/>
                <w:szCs w:val="20"/>
              </w:rPr>
            </w:pPr>
          </w:p>
          <w:p w:rsidR="004621E2" w:rsidRPr="00D76C87" w:rsidRDefault="004621E2" w:rsidP="00216D91">
            <w:pPr>
              <w:rPr>
                <w:rFonts w:ascii="Arial" w:hAnsi="Arial" w:cs="Arial"/>
                <w:sz w:val="20"/>
                <w:szCs w:val="20"/>
              </w:rPr>
            </w:pPr>
          </w:p>
        </w:tc>
        <w:tc>
          <w:tcPr>
            <w:tcW w:w="1110" w:type="pct"/>
            <w:shd w:val="clear" w:color="auto" w:fill="auto"/>
          </w:tcPr>
          <w:p w:rsidR="00216D91" w:rsidRPr="00216D91" w:rsidRDefault="00216D91" w:rsidP="00216D91">
            <w:pPr>
              <w:rPr>
                <w:rFonts w:ascii="Arial" w:hAnsi="Arial" w:cs="Arial"/>
                <w:sz w:val="20"/>
                <w:szCs w:val="20"/>
              </w:rPr>
            </w:pPr>
            <w:r w:rsidRPr="00216D91">
              <w:rPr>
                <w:rFonts w:ascii="Arial" w:hAnsi="Arial" w:cs="Arial"/>
                <w:sz w:val="20"/>
                <w:szCs w:val="20"/>
                <w:lang w:val="en-US"/>
              </w:rPr>
              <w:t>Candidate to respond to show understanding.</w:t>
            </w:r>
          </w:p>
          <w:p w:rsidR="002F15A8" w:rsidRPr="00D76C87" w:rsidRDefault="002F15A8" w:rsidP="00216D91">
            <w:pPr>
              <w:rPr>
                <w:rFonts w:ascii="Arial" w:hAnsi="Arial" w:cs="Arial"/>
                <w:sz w:val="20"/>
                <w:szCs w:val="20"/>
              </w:rPr>
            </w:pPr>
          </w:p>
        </w:tc>
      </w:tr>
      <w:tr w:rsidR="00B94453" w:rsidRPr="00D76C87" w:rsidTr="005F53C4">
        <w:tc>
          <w:tcPr>
            <w:tcW w:w="1413" w:type="pct"/>
            <w:shd w:val="clear" w:color="auto" w:fill="F2F2F2" w:themeFill="background1" w:themeFillShade="F2"/>
          </w:tcPr>
          <w:p w:rsidR="004621E2" w:rsidRPr="002A775D" w:rsidRDefault="004621E2">
            <w:pPr>
              <w:rPr>
                <w:rFonts w:ascii="Arial" w:hAnsi="Arial" w:cs="Arial"/>
                <w:b/>
                <w:sz w:val="24"/>
                <w:szCs w:val="24"/>
              </w:rPr>
            </w:pPr>
            <w:r w:rsidRPr="002A775D">
              <w:rPr>
                <w:rFonts w:ascii="Arial" w:hAnsi="Arial" w:cs="Arial"/>
                <w:b/>
                <w:sz w:val="24"/>
                <w:szCs w:val="24"/>
              </w:rPr>
              <w:t xml:space="preserve">Fingerspell own name, receive </w:t>
            </w:r>
            <w:r w:rsidR="00A70584" w:rsidRPr="002A775D">
              <w:rPr>
                <w:rFonts w:ascii="Arial" w:hAnsi="Arial" w:cs="Arial"/>
                <w:b/>
                <w:sz w:val="24"/>
                <w:szCs w:val="24"/>
              </w:rPr>
              <w:t>other.</w:t>
            </w:r>
          </w:p>
        </w:tc>
        <w:tc>
          <w:tcPr>
            <w:tcW w:w="978" w:type="pct"/>
            <w:shd w:val="clear" w:color="auto" w:fill="F2F2F2" w:themeFill="background1" w:themeFillShade="F2"/>
          </w:tcPr>
          <w:p w:rsidR="004621E2" w:rsidRPr="00D76C87" w:rsidRDefault="004621E2">
            <w:pPr>
              <w:rPr>
                <w:rFonts w:ascii="Arial" w:hAnsi="Arial" w:cs="Arial"/>
                <w:sz w:val="20"/>
                <w:szCs w:val="20"/>
              </w:rPr>
            </w:pPr>
            <w:r w:rsidRPr="00D76C87">
              <w:rPr>
                <w:rFonts w:ascii="Arial" w:hAnsi="Arial" w:cs="Arial"/>
                <w:sz w:val="20"/>
                <w:szCs w:val="20"/>
              </w:rPr>
              <w:t>Candidate to fingerspell their own name</w:t>
            </w:r>
          </w:p>
        </w:tc>
        <w:tc>
          <w:tcPr>
            <w:tcW w:w="1499" w:type="pct"/>
            <w:shd w:val="clear" w:color="auto" w:fill="F2F2F2" w:themeFill="background1" w:themeFillShade="F2"/>
          </w:tcPr>
          <w:p w:rsidR="004621E2" w:rsidRPr="00D76C87" w:rsidRDefault="004621E2" w:rsidP="004621E2">
            <w:pPr>
              <w:rPr>
                <w:rFonts w:ascii="Arial" w:hAnsi="Arial" w:cs="Arial"/>
                <w:sz w:val="20"/>
                <w:szCs w:val="20"/>
                <w:lang w:val="en-US"/>
              </w:rPr>
            </w:pPr>
            <w:r w:rsidRPr="00D76C87">
              <w:rPr>
                <w:rFonts w:ascii="Arial" w:hAnsi="Arial" w:cs="Arial"/>
                <w:sz w:val="20"/>
                <w:szCs w:val="20"/>
                <w:lang w:val="en-US"/>
              </w:rPr>
              <w:t>Teacher to fingerspell their own name.</w:t>
            </w:r>
          </w:p>
          <w:p w:rsidR="004621E2" w:rsidRPr="00D76C87" w:rsidRDefault="004621E2" w:rsidP="004621E2">
            <w:pPr>
              <w:rPr>
                <w:rFonts w:ascii="Arial" w:hAnsi="Arial" w:cs="Arial"/>
                <w:sz w:val="20"/>
                <w:szCs w:val="20"/>
              </w:rPr>
            </w:pPr>
          </w:p>
          <w:p w:rsidR="004621E2" w:rsidRPr="00D76C87" w:rsidRDefault="004621E2" w:rsidP="00216D91">
            <w:pPr>
              <w:rPr>
                <w:rFonts w:ascii="Arial" w:hAnsi="Arial" w:cs="Arial"/>
                <w:sz w:val="20"/>
                <w:szCs w:val="20"/>
              </w:rPr>
            </w:pPr>
            <w:r w:rsidRPr="00D76C87">
              <w:rPr>
                <w:rFonts w:ascii="Arial" w:hAnsi="Arial" w:cs="Arial"/>
                <w:sz w:val="20"/>
                <w:szCs w:val="20"/>
                <w:lang w:val="en-US"/>
              </w:rPr>
              <w:t>Candidate to understand teacher’s fingerspelling and repeat back to teacher.</w:t>
            </w:r>
          </w:p>
        </w:tc>
        <w:tc>
          <w:tcPr>
            <w:tcW w:w="1110" w:type="pct"/>
            <w:shd w:val="clear" w:color="auto" w:fill="F2F2F2" w:themeFill="background1" w:themeFillShade="F2"/>
          </w:tcPr>
          <w:p w:rsidR="002F15A8" w:rsidRPr="00216D91" w:rsidRDefault="002F15A8">
            <w:pPr>
              <w:rPr>
                <w:rFonts w:ascii="Arial" w:hAnsi="Arial" w:cs="Arial"/>
                <w:sz w:val="20"/>
                <w:szCs w:val="20"/>
              </w:rPr>
            </w:pPr>
            <w:r w:rsidRPr="00216D91">
              <w:rPr>
                <w:rFonts w:ascii="Arial" w:hAnsi="Arial" w:cs="Arial"/>
                <w:sz w:val="20"/>
                <w:szCs w:val="20"/>
              </w:rPr>
              <w:t xml:space="preserve">Candidate need to repeat teacher’s name to show that they have understood. </w:t>
            </w:r>
          </w:p>
          <w:p w:rsidR="00D84788" w:rsidRPr="00D76C87" w:rsidRDefault="00D84788" w:rsidP="00216D91">
            <w:pPr>
              <w:rPr>
                <w:rFonts w:ascii="Arial" w:hAnsi="Arial" w:cs="Arial"/>
                <w:sz w:val="20"/>
                <w:szCs w:val="20"/>
              </w:rPr>
            </w:pPr>
          </w:p>
        </w:tc>
      </w:tr>
      <w:tr w:rsidR="00B94453" w:rsidRPr="00D76C87" w:rsidTr="005F53C4">
        <w:tc>
          <w:tcPr>
            <w:tcW w:w="1413" w:type="pct"/>
            <w:shd w:val="clear" w:color="auto" w:fill="auto"/>
          </w:tcPr>
          <w:p w:rsidR="004621E2" w:rsidRPr="002A775D" w:rsidRDefault="006D0073">
            <w:pPr>
              <w:rPr>
                <w:rFonts w:ascii="Arial" w:hAnsi="Arial" w:cs="Arial"/>
                <w:b/>
                <w:sz w:val="24"/>
                <w:szCs w:val="24"/>
              </w:rPr>
            </w:pPr>
            <w:r w:rsidRPr="002A775D">
              <w:rPr>
                <w:rFonts w:ascii="Arial" w:hAnsi="Arial" w:cs="Arial"/>
                <w:b/>
                <w:sz w:val="24"/>
                <w:szCs w:val="24"/>
              </w:rPr>
              <w:t>Ask to repeat, clarify if asked</w:t>
            </w:r>
          </w:p>
        </w:tc>
        <w:tc>
          <w:tcPr>
            <w:tcW w:w="978" w:type="pct"/>
            <w:shd w:val="clear" w:color="auto" w:fill="auto"/>
          </w:tcPr>
          <w:p w:rsidR="004621E2" w:rsidRPr="00D76C87" w:rsidRDefault="004621E2">
            <w:pPr>
              <w:rPr>
                <w:rFonts w:ascii="Arial" w:hAnsi="Arial" w:cs="Arial"/>
                <w:sz w:val="20"/>
                <w:szCs w:val="20"/>
              </w:rPr>
            </w:pPr>
          </w:p>
        </w:tc>
        <w:tc>
          <w:tcPr>
            <w:tcW w:w="1499" w:type="pct"/>
            <w:shd w:val="clear" w:color="auto" w:fill="auto"/>
          </w:tcPr>
          <w:p w:rsidR="006D0073" w:rsidRPr="00D76C87" w:rsidRDefault="006D0073" w:rsidP="006D0073">
            <w:pPr>
              <w:rPr>
                <w:rFonts w:ascii="Arial" w:hAnsi="Arial" w:cs="Arial"/>
                <w:sz w:val="20"/>
                <w:szCs w:val="20"/>
              </w:rPr>
            </w:pPr>
          </w:p>
          <w:p w:rsidR="004621E2" w:rsidRPr="00D76C87" w:rsidRDefault="006D0073" w:rsidP="006D0073">
            <w:pPr>
              <w:rPr>
                <w:rFonts w:ascii="Arial" w:hAnsi="Arial" w:cs="Arial"/>
                <w:sz w:val="20"/>
                <w:szCs w:val="20"/>
              </w:rPr>
            </w:pPr>
            <w:r w:rsidRPr="00D76C87">
              <w:rPr>
                <w:rFonts w:ascii="Arial" w:hAnsi="Arial" w:cs="Arial"/>
                <w:sz w:val="20"/>
                <w:szCs w:val="20"/>
              </w:rPr>
              <w:lastRenderedPageBreak/>
              <w:t>Candidate must show understanding of this by repeating.</w:t>
            </w:r>
          </w:p>
        </w:tc>
        <w:tc>
          <w:tcPr>
            <w:tcW w:w="1110" w:type="pct"/>
            <w:shd w:val="clear" w:color="auto" w:fill="auto"/>
          </w:tcPr>
          <w:p w:rsidR="00216D91" w:rsidRDefault="00216D91" w:rsidP="006D0073">
            <w:pPr>
              <w:rPr>
                <w:rFonts w:ascii="Arial" w:hAnsi="Arial" w:cs="Arial"/>
                <w:sz w:val="20"/>
                <w:szCs w:val="20"/>
              </w:rPr>
            </w:pPr>
          </w:p>
          <w:p w:rsidR="004621E2" w:rsidRPr="00D76C87" w:rsidRDefault="00B94453" w:rsidP="00216D91">
            <w:pPr>
              <w:rPr>
                <w:rFonts w:ascii="Arial" w:hAnsi="Arial" w:cs="Arial"/>
                <w:sz w:val="20"/>
                <w:szCs w:val="20"/>
              </w:rPr>
            </w:pPr>
            <w:r>
              <w:rPr>
                <w:rFonts w:ascii="Arial" w:hAnsi="Arial" w:cs="Arial"/>
                <w:sz w:val="20"/>
                <w:szCs w:val="20"/>
              </w:rPr>
              <w:t xml:space="preserve">It is important to remember </w:t>
            </w:r>
            <w:r w:rsidR="006D0073" w:rsidRPr="00D76C87">
              <w:rPr>
                <w:rFonts w:ascii="Arial" w:hAnsi="Arial" w:cs="Arial"/>
                <w:sz w:val="20"/>
                <w:szCs w:val="20"/>
              </w:rPr>
              <w:t xml:space="preserve">that </w:t>
            </w:r>
            <w:r w:rsidR="006D0073" w:rsidRPr="00D76C87">
              <w:rPr>
                <w:rFonts w:ascii="Arial" w:hAnsi="Arial" w:cs="Arial"/>
                <w:sz w:val="20"/>
                <w:szCs w:val="20"/>
              </w:rPr>
              <w:lastRenderedPageBreak/>
              <w:t>the candidates need to show their skill that they can ask for clarification or repetition.</w:t>
            </w:r>
          </w:p>
        </w:tc>
      </w:tr>
      <w:tr w:rsidR="00B94453" w:rsidRPr="00D76C87" w:rsidTr="005F53C4">
        <w:tc>
          <w:tcPr>
            <w:tcW w:w="1413" w:type="pct"/>
            <w:shd w:val="clear" w:color="auto" w:fill="F2F2F2" w:themeFill="background1" w:themeFillShade="F2"/>
          </w:tcPr>
          <w:p w:rsidR="00A70584" w:rsidRPr="002A775D" w:rsidRDefault="006D0073" w:rsidP="00B94453">
            <w:pPr>
              <w:rPr>
                <w:rFonts w:ascii="Arial" w:hAnsi="Arial" w:cs="Arial"/>
                <w:sz w:val="24"/>
                <w:szCs w:val="24"/>
              </w:rPr>
            </w:pPr>
            <w:r w:rsidRPr="002A775D">
              <w:rPr>
                <w:rFonts w:ascii="Arial" w:hAnsi="Arial" w:cs="Arial"/>
                <w:b/>
                <w:sz w:val="24"/>
                <w:szCs w:val="24"/>
              </w:rPr>
              <w:lastRenderedPageBreak/>
              <w:t>Two questions on personal information</w:t>
            </w:r>
            <w:r w:rsidR="00A70584" w:rsidRPr="002A775D">
              <w:rPr>
                <w:rFonts w:ascii="Arial" w:hAnsi="Arial" w:cs="Arial"/>
                <w:b/>
                <w:sz w:val="24"/>
                <w:szCs w:val="24"/>
              </w:rPr>
              <w:t xml:space="preserve"> – ask / receive.</w:t>
            </w:r>
          </w:p>
        </w:tc>
        <w:tc>
          <w:tcPr>
            <w:tcW w:w="978" w:type="pct"/>
            <w:shd w:val="clear" w:color="auto" w:fill="F2F2F2" w:themeFill="background1" w:themeFillShade="F2"/>
          </w:tcPr>
          <w:p w:rsidR="004621E2" w:rsidRPr="00D76C87" w:rsidRDefault="006D0073">
            <w:pPr>
              <w:rPr>
                <w:rFonts w:ascii="Arial" w:hAnsi="Arial" w:cs="Arial"/>
                <w:sz w:val="20"/>
                <w:szCs w:val="20"/>
              </w:rPr>
            </w:pPr>
            <w:r w:rsidRPr="00D76C87">
              <w:rPr>
                <w:rFonts w:ascii="Arial" w:hAnsi="Arial" w:cs="Arial"/>
                <w:sz w:val="20"/>
                <w:szCs w:val="20"/>
              </w:rPr>
              <w:t>Candidate must ask 1 or more questions around personal information.</w:t>
            </w:r>
          </w:p>
        </w:tc>
        <w:tc>
          <w:tcPr>
            <w:tcW w:w="1499" w:type="pct"/>
            <w:shd w:val="clear" w:color="auto" w:fill="F2F2F2" w:themeFill="background1" w:themeFillShade="F2"/>
          </w:tcPr>
          <w:p w:rsidR="006D0073" w:rsidRPr="00D76C87" w:rsidRDefault="006D0073" w:rsidP="006D0073">
            <w:pPr>
              <w:rPr>
                <w:rFonts w:ascii="Arial" w:hAnsi="Arial" w:cs="Arial"/>
                <w:sz w:val="20"/>
                <w:szCs w:val="20"/>
              </w:rPr>
            </w:pPr>
            <w:r w:rsidRPr="00D76C87">
              <w:rPr>
                <w:rFonts w:ascii="Arial" w:hAnsi="Arial" w:cs="Arial"/>
                <w:sz w:val="20"/>
                <w:szCs w:val="20"/>
              </w:rPr>
              <w:t>Teacher must ask 1 or more questions around personal information.</w:t>
            </w:r>
          </w:p>
          <w:p w:rsidR="006D0073" w:rsidRPr="00D76C87" w:rsidRDefault="006D0073" w:rsidP="006D0073">
            <w:pPr>
              <w:rPr>
                <w:rFonts w:ascii="Arial" w:hAnsi="Arial" w:cs="Arial"/>
                <w:sz w:val="20"/>
                <w:szCs w:val="20"/>
              </w:rPr>
            </w:pPr>
          </w:p>
          <w:p w:rsidR="004621E2" w:rsidRPr="00D76C87" w:rsidRDefault="006D0073" w:rsidP="006D0073">
            <w:pPr>
              <w:rPr>
                <w:rFonts w:ascii="Arial" w:hAnsi="Arial" w:cs="Arial"/>
                <w:sz w:val="20"/>
                <w:szCs w:val="20"/>
              </w:rPr>
            </w:pPr>
            <w:r w:rsidRPr="00D76C87">
              <w:rPr>
                <w:rFonts w:ascii="Arial" w:hAnsi="Arial" w:cs="Arial"/>
                <w:sz w:val="20"/>
                <w:szCs w:val="20"/>
              </w:rPr>
              <w:t>Candidate must answer question(s) correctly to show they have understood.</w:t>
            </w:r>
          </w:p>
        </w:tc>
        <w:tc>
          <w:tcPr>
            <w:tcW w:w="1110" w:type="pct"/>
            <w:shd w:val="clear" w:color="auto" w:fill="F2F2F2" w:themeFill="background1" w:themeFillShade="F2"/>
          </w:tcPr>
          <w:p w:rsidR="006D0073" w:rsidRPr="00D76C87" w:rsidRDefault="006D0073" w:rsidP="006D0073">
            <w:pPr>
              <w:rPr>
                <w:rFonts w:ascii="Arial" w:hAnsi="Arial" w:cs="Arial"/>
                <w:sz w:val="20"/>
                <w:szCs w:val="20"/>
              </w:rPr>
            </w:pPr>
            <w:r w:rsidRPr="00D76C87">
              <w:rPr>
                <w:rFonts w:ascii="Arial" w:hAnsi="Arial" w:cs="Arial"/>
                <w:sz w:val="20"/>
                <w:szCs w:val="20"/>
              </w:rPr>
              <w:t>Personal questions have to be different from the candidate to the teacher’s question.</w:t>
            </w:r>
          </w:p>
          <w:p w:rsidR="006D0073" w:rsidRPr="00D76C87" w:rsidRDefault="006D0073" w:rsidP="006D0073">
            <w:pPr>
              <w:rPr>
                <w:rFonts w:ascii="Arial" w:hAnsi="Arial" w:cs="Arial"/>
                <w:sz w:val="20"/>
                <w:szCs w:val="20"/>
              </w:rPr>
            </w:pPr>
          </w:p>
          <w:p w:rsidR="004621E2" w:rsidRPr="00D76C87" w:rsidRDefault="004621E2" w:rsidP="00216D91">
            <w:pPr>
              <w:rPr>
                <w:rFonts w:ascii="Arial" w:hAnsi="Arial" w:cs="Arial"/>
                <w:sz w:val="20"/>
                <w:szCs w:val="20"/>
              </w:rPr>
            </w:pPr>
          </w:p>
        </w:tc>
      </w:tr>
      <w:tr w:rsidR="00B94453" w:rsidRPr="00D76C87" w:rsidTr="005F53C4">
        <w:tc>
          <w:tcPr>
            <w:tcW w:w="1413" w:type="pct"/>
            <w:shd w:val="clear" w:color="auto" w:fill="FFFFFF" w:themeFill="background1"/>
          </w:tcPr>
          <w:p w:rsidR="004621E2" w:rsidRPr="002A775D" w:rsidRDefault="006D0073" w:rsidP="00A70584">
            <w:pPr>
              <w:rPr>
                <w:rFonts w:ascii="Arial" w:hAnsi="Arial" w:cs="Arial"/>
                <w:b/>
                <w:sz w:val="24"/>
                <w:szCs w:val="24"/>
              </w:rPr>
            </w:pPr>
            <w:r w:rsidRPr="002A775D">
              <w:rPr>
                <w:rFonts w:ascii="Arial" w:hAnsi="Arial" w:cs="Arial"/>
                <w:b/>
                <w:sz w:val="24"/>
                <w:szCs w:val="24"/>
              </w:rPr>
              <w:t xml:space="preserve">Numbers 0-12 – </w:t>
            </w:r>
            <w:r w:rsidR="00A70584" w:rsidRPr="002A775D">
              <w:rPr>
                <w:rFonts w:ascii="Arial" w:hAnsi="Arial" w:cs="Arial"/>
                <w:b/>
                <w:sz w:val="24"/>
                <w:szCs w:val="24"/>
              </w:rPr>
              <w:t>use / recognise/</w:t>
            </w:r>
            <w:r w:rsidR="002970DC" w:rsidRPr="002A775D">
              <w:rPr>
                <w:rFonts w:ascii="Arial" w:hAnsi="Arial" w:cs="Arial"/>
                <w:b/>
                <w:sz w:val="24"/>
                <w:szCs w:val="24"/>
              </w:rPr>
              <w:t xml:space="preserve"> </w:t>
            </w:r>
            <w:r w:rsidR="00A70584" w:rsidRPr="002A775D">
              <w:rPr>
                <w:rFonts w:ascii="Arial" w:hAnsi="Arial" w:cs="Arial"/>
                <w:b/>
                <w:sz w:val="24"/>
                <w:szCs w:val="24"/>
              </w:rPr>
              <w:t>describing/</w:t>
            </w:r>
            <w:r w:rsidR="002970DC" w:rsidRPr="002A775D">
              <w:rPr>
                <w:rFonts w:ascii="Arial" w:hAnsi="Arial" w:cs="Arial"/>
                <w:b/>
                <w:sz w:val="24"/>
                <w:szCs w:val="24"/>
              </w:rPr>
              <w:t xml:space="preserve"> </w:t>
            </w:r>
            <w:r w:rsidR="00A70584" w:rsidRPr="002A775D">
              <w:rPr>
                <w:rFonts w:ascii="Arial" w:hAnsi="Arial" w:cs="Arial"/>
                <w:b/>
                <w:sz w:val="24"/>
                <w:szCs w:val="24"/>
              </w:rPr>
              <w:t>confirming</w:t>
            </w:r>
            <w:r w:rsidR="002970DC" w:rsidRPr="002A775D">
              <w:rPr>
                <w:rFonts w:ascii="Arial" w:hAnsi="Arial" w:cs="Arial"/>
                <w:b/>
                <w:sz w:val="24"/>
                <w:szCs w:val="24"/>
              </w:rPr>
              <w:t xml:space="preserve"> </w:t>
            </w:r>
            <w:r w:rsidR="00A70584" w:rsidRPr="002A775D">
              <w:rPr>
                <w:rFonts w:ascii="Arial" w:hAnsi="Arial" w:cs="Arial"/>
                <w:b/>
                <w:sz w:val="24"/>
                <w:szCs w:val="24"/>
              </w:rPr>
              <w:t>/asking about people, time, money or dates.</w:t>
            </w:r>
          </w:p>
        </w:tc>
        <w:tc>
          <w:tcPr>
            <w:tcW w:w="978" w:type="pct"/>
            <w:shd w:val="clear" w:color="auto" w:fill="FFFFFF" w:themeFill="background1"/>
          </w:tcPr>
          <w:p w:rsidR="004621E2" w:rsidRPr="00D76C87" w:rsidRDefault="006D0073">
            <w:pPr>
              <w:rPr>
                <w:rFonts w:ascii="Arial" w:hAnsi="Arial" w:cs="Arial"/>
                <w:sz w:val="20"/>
                <w:szCs w:val="20"/>
              </w:rPr>
            </w:pPr>
            <w:r w:rsidRPr="00D76C87">
              <w:rPr>
                <w:rFonts w:ascii="Arial" w:hAnsi="Arial" w:cs="Arial"/>
                <w:sz w:val="20"/>
                <w:szCs w:val="20"/>
              </w:rPr>
              <w:t>Candidate must give 1 or more signs relating to numbers.</w:t>
            </w:r>
          </w:p>
        </w:tc>
        <w:tc>
          <w:tcPr>
            <w:tcW w:w="1499" w:type="pct"/>
            <w:shd w:val="clear" w:color="auto" w:fill="FFFFFF" w:themeFill="background1"/>
          </w:tcPr>
          <w:p w:rsidR="006D0073" w:rsidRPr="00D76C87" w:rsidRDefault="006D0073" w:rsidP="006D0073">
            <w:pPr>
              <w:rPr>
                <w:rFonts w:ascii="Arial" w:hAnsi="Arial" w:cs="Arial"/>
                <w:sz w:val="20"/>
                <w:szCs w:val="20"/>
              </w:rPr>
            </w:pPr>
            <w:r w:rsidRPr="00D76C87">
              <w:rPr>
                <w:rFonts w:ascii="Arial" w:hAnsi="Arial" w:cs="Arial"/>
                <w:sz w:val="20"/>
                <w:szCs w:val="20"/>
              </w:rPr>
              <w:t>Teacher needs to give 1 or more signs relating to numbers.</w:t>
            </w:r>
          </w:p>
          <w:p w:rsidR="006D0073" w:rsidRPr="00D76C87" w:rsidRDefault="006D0073" w:rsidP="006D0073">
            <w:pPr>
              <w:rPr>
                <w:rFonts w:ascii="Arial" w:hAnsi="Arial" w:cs="Arial"/>
                <w:sz w:val="20"/>
                <w:szCs w:val="20"/>
              </w:rPr>
            </w:pPr>
          </w:p>
          <w:p w:rsidR="004621E2" w:rsidRPr="00D76C87" w:rsidRDefault="006D0073" w:rsidP="006D0073">
            <w:pPr>
              <w:rPr>
                <w:rFonts w:ascii="Arial" w:hAnsi="Arial" w:cs="Arial"/>
                <w:sz w:val="20"/>
                <w:szCs w:val="20"/>
              </w:rPr>
            </w:pPr>
            <w:r w:rsidRPr="00D76C87">
              <w:rPr>
                <w:rFonts w:ascii="Arial" w:hAnsi="Arial" w:cs="Arial"/>
                <w:sz w:val="20"/>
                <w:szCs w:val="20"/>
              </w:rPr>
              <w:t>Candidate must respond to show they have understood.</w:t>
            </w:r>
          </w:p>
        </w:tc>
        <w:tc>
          <w:tcPr>
            <w:tcW w:w="1110" w:type="pct"/>
            <w:shd w:val="clear" w:color="auto" w:fill="FFFFFF" w:themeFill="background1"/>
          </w:tcPr>
          <w:p w:rsidR="00D76C87" w:rsidRPr="00D76C87" w:rsidRDefault="00D76C87" w:rsidP="00D76C87">
            <w:pPr>
              <w:rPr>
                <w:rFonts w:ascii="Arial" w:hAnsi="Arial" w:cs="Arial"/>
                <w:sz w:val="20"/>
                <w:szCs w:val="20"/>
              </w:rPr>
            </w:pPr>
          </w:p>
        </w:tc>
      </w:tr>
      <w:tr w:rsidR="00B94453" w:rsidRPr="00D76C87" w:rsidTr="005F53C4">
        <w:tc>
          <w:tcPr>
            <w:tcW w:w="1413" w:type="pct"/>
            <w:shd w:val="clear" w:color="auto" w:fill="F2F2F2" w:themeFill="background1" w:themeFillShade="F2"/>
          </w:tcPr>
          <w:p w:rsidR="005C1C91" w:rsidRPr="002A775D" w:rsidRDefault="005C1C91" w:rsidP="005C1C91">
            <w:pPr>
              <w:rPr>
                <w:rFonts w:ascii="Arial" w:hAnsi="Arial" w:cs="Arial"/>
                <w:sz w:val="24"/>
                <w:szCs w:val="24"/>
              </w:rPr>
            </w:pPr>
            <w:r w:rsidRPr="002A775D">
              <w:rPr>
                <w:rFonts w:ascii="Arial" w:hAnsi="Arial" w:cs="Arial"/>
                <w:b/>
                <w:bCs/>
                <w:sz w:val="24"/>
                <w:szCs w:val="24"/>
                <w:lang w:val="en-US"/>
              </w:rPr>
              <w:lastRenderedPageBreak/>
              <w:t>Two signs describing/</w:t>
            </w:r>
            <w:r w:rsidR="002970DC" w:rsidRPr="002A775D">
              <w:rPr>
                <w:rFonts w:ascii="Arial" w:hAnsi="Arial" w:cs="Arial"/>
                <w:b/>
                <w:bCs/>
                <w:sz w:val="24"/>
                <w:szCs w:val="24"/>
                <w:lang w:val="en-US"/>
              </w:rPr>
              <w:t xml:space="preserve"> </w:t>
            </w:r>
            <w:r w:rsidRPr="002A775D">
              <w:rPr>
                <w:rFonts w:ascii="Arial" w:hAnsi="Arial" w:cs="Arial"/>
                <w:b/>
                <w:bCs/>
                <w:sz w:val="24"/>
                <w:szCs w:val="24"/>
                <w:lang w:val="en-US"/>
              </w:rPr>
              <w:t>asking about weather</w:t>
            </w:r>
            <w:r w:rsidR="00B94453" w:rsidRPr="002A775D">
              <w:rPr>
                <w:rFonts w:ascii="Arial" w:hAnsi="Arial" w:cs="Arial"/>
                <w:b/>
                <w:bCs/>
                <w:sz w:val="24"/>
                <w:szCs w:val="24"/>
                <w:lang w:val="en-US"/>
              </w:rPr>
              <w:t xml:space="preserve"> – use /</w:t>
            </w:r>
            <w:r w:rsidR="002970DC" w:rsidRPr="002A775D">
              <w:rPr>
                <w:rFonts w:ascii="Arial" w:hAnsi="Arial" w:cs="Arial"/>
                <w:b/>
                <w:bCs/>
                <w:sz w:val="24"/>
                <w:szCs w:val="24"/>
                <w:lang w:val="en-US"/>
              </w:rPr>
              <w:t xml:space="preserve"> </w:t>
            </w:r>
            <w:proofErr w:type="spellStart"/>
            <w:r w:rsidR="00B94453" w:rsidRPr="002A775D">
              <w:rPr>
                <w:rFonts w:ascii="Arial" w:hAnsi="Arial" w:cs="Arial"/>
                <w:b/>
                <w:bCs/>
                <w:sz w:val="24"/>
                <w:szCs w:val="24"/>
                <w:lang w:val="en-US"/>
              </w:rPr>
              <w:t>recognise</w:t>
            </w:r>
            <w:proofErr w:type="spellEnd"/>
          </w:p>
          <w:p w:rsidR="004621E2" w:rsidRPr="002A775D" w:rsidRDefault="004621E2">
            <w:pPr>
              <w:rPr>
                <w:rFonts w:ascii="Arial" w:hAnsi="Arial" w:cs="Arial"/>
                <w:sz w:val="24"/>
                <w:szCs w:val="24"/>
              </w:rPr>
            </w:pPr>
          </w:p>
        </w:tc>
        <w:tc>
          <w:tcPr>
            <w:tcW w:w="978" w:type="pct"/>
            <w:shd w:val="clear" w:color="auto" w:fill="F2F2F2" w:themeFill="background1" w:themeFillShade="F2"/>
          </w:tcPr>
          <w:p w:rsidR="005C1C91" w:rsidRPr="00D76C87" w:rsidRDefault="005C1C91" w:rsidP="005C1C91">
            <w:pPr>
              <w:rPr>
                <w:rFonts w:ascii="Arial" w:hAnsi="Arial" w:cs="Arial"/>
                <w:sz w:val="20"/>
                <w:szCs w:val="20"/>
              </w:rPr>
            </w:pPr>
            <w:r w:rsidRPr="00D76C87">
              <w:rPr>
                <w:rFonts w:ascii="Arial" w:hAnsi="Arial" w:cs="Arial"/>
                <w:sz w:val="20"/>
                <w:szCs w:val="20"/>
                <w:lang w:val="en-US"/>
              </w:rPr>
              <w:t>Candidate must sign 1 or more signs describing or asking about weather.</w:t>
            </w:r>
          </w:p>
          <w:p w:rsidR="004621E2" w:rsidRPr="00D76C87" w:rsidRDefault="004621E2">
            <w:pPr>
              <w:rPr>
                <w:rFonts w:ascii="Arial" w:hAnsi="Arial" w:cs="Arial"/>
                <w:sz w:val="20"/>
                <w:szCs w:val="20"/>
              </w:rPr>
            </w:pPr>
          </w:p>
        </w:tc>
        <w:tc>
          <w:tcPr>
            <w:tcW w:w="1499" w:type="pct"/>
            <w:shd w:val="clear" w:color="auto" w:fill="F2F2F2" w:themeFill="background1" w:themeFillShade="F2"/>
          </w:tcPr>
          <w:p w:rsidR="005C1C91" w:rsidRPr="00D76C87" w:rsidRDefault="005C1C91" w:rsidP="005C1C91">
            <w:pPr>
              <w:rPr>
                <w:rFonts w:ascii="Arial" w:hAnsi="Arial" w:cs="Arial"/>
                <w:sz w:val="20"/>
                <w:szCs w:val="20"/>
                <w:lang w:val="en-US"/>
              </w:rPr>
            </w:pPr>
            <w:r w:rsidRPr="00D76C87">
              <w:rPr>
                <w:rFonts w:ascii="Arial" w:hAnsi="Arial" w:cs="Arial"/>
                <w:sz w:val="20"/>
                <w:szCs w:val="20"/>
                <w:lang w:val="en-US"/>
              </w:rPr>
              <w:t>Teacher must sign 1 or more signs describing or asking about weather.</w:t>
            </w:r>
          </w:p>
          <w:p w:rsidR="00D84788" w:rsidRPr="00D76C87" w:rsidRDefault="00D84788" w:rsidP="005C1C91">
            <w:pPr>
              <w:rPr>
                <w:rFonts w:ascii="Arial" w:hAnsi="Arial" w:cs="Arial"/>
                <w:sz w:val="20"/>
                <w:szCs w:val="20"/>
              </w:rPr>
            </w:pPr>
          </w:p>
          <w:p w:rsidR="004621E2" w:rsidRDefault="005C1C91" w:rsidP="00216D91">
            <w:pPr>
              <w:rPr>
                <w:rFonts w:ascii="Arial" w:hAnsi="Arial" w:cs="Arial"/>
                <w:sz w:val="20"/>
                <w:szCs w:val="20"/>
                <w:lang w:val="en-US"/>
              </w:rPr>
            </w:pPr>
            <w:r w:rsidRPr="00D76C87">
              <w:rPr>
                <w:rFonts w:ascii="Arial" w:hAnsi="Arial" w:cs="Arial"/>
                <w:sz w:val="20"/>
                <w:szCs w:val="20"/>
                <w:lang w:val="en-US"/>
              </w:rPr>
              <w:t>Candidate to respond to show they have understood.</w:t>
            </w:r>
          </w:p>
          <w:p w:rsidR="00216D91" w:rsidRPr="00D76C87" w:rsidRDefault="00216D91" w:rsidP="00216D91">
            <w:pPr>
              <w:rPr>
                <w:rFonts w:ascii="Arial" w:hAnsi="Arial" w:cs="Arial"/>
                <w:sz w:val="20"/>
                <w:szCs w:val="20"/>
              </w:rPr>
            </w:pPr>
          </w:p>
        </w:tc>
        <w:tc>
          <w:tcPr>
            <w:tcW w:w="1110" w:type="pct"/>
            <w:shd w:val="clear" w:color="auto" w:fill="F2F2F2" w:themeFill="background1" w:themeFillShade="F2"/>
          </w:tcPr>
          <w:p w:rsidR="005C1C91" w:rsidRPr="00D76C87" w:rsidRDefault="005C1C91" w:rsidP="005C1C91">
            <w:pPr>
              <w:rPr>
                <w:rFonts w:ascii="Arial" w:hAnsi="Arial" w:cs="Arial"/>
                <w:sz w:val="20"/>
                <w:szCs w:val="20"/>
              </w:rPr>
            </w:pPr>
            <w:r w:rsidRPr="00D76C87">
              <w:rPr>
                <w:rFonts w:ascii="Arial" w:hAnsi="Arial" w:cs="Arial"/>
                <w:sz w:val="20"/>
                <w:szCs w:val="20"/>
              </w:rPr>
              <w:t>Weather sign must be different from Teacher and Candidate.</w:t>
            </w:r>
          </w:p>
          <w:p w:rsidR="004621E2" w:rsidRPr="00D76C87" w:rsidRDefault="004621E2" w:rsidP="00216D91">
            <w:pPr>
              <w:rPr>
                <w:rFonts w:ascii="Arial" w:hAnsi="Arial" w:cs="Arial"/>
                <w:sz w:val="20"/>
                <w:szCs w:val="20"/>
              </w:rPr>
            </w:pPr>
          </w:p>
        </w:tc>
      </w:tr>
      <w:tr w:rsidR="00B94453" w:rsidRPr="00D76C87" w:rsidTr="005F53C4">
        <w:tc>
          <w:tcPr>
            <w:tcW w:w="1413" w:type="pct"/>
            <w:shd w:val="clear" w:color="auto" w:fill="auto"/>
          </w:tcPr>
          <w:p w:rsidR="004621E2" w:rsidRPr="002A775D" w:rsidRDefault="005C1C91" w:rsidP="00B94453">
            <w:pPr>
              <w:rPr>
                <w:rFonts w:ascii="Arial" w:hAnsi="Arial" w:cs="Arial"/>
                <w:sz w:val="24"/>
                <w:szCs w:val="24"/>
              </w:rPr>
            </w:pPr>
            <w:r w:rsidRPr="002A775D">
              <w:rPr>
                <w:rFonts w:ascii="Arial" w:hAnsi="Arial" w:cs="Arial"/>
                <w:b/>
                <w:bCs/>
                <w:sz w:val="24"/>
                <w:szCs w:val="24"/>
                <w:lang w:val="en-US"/>
              </w:rPr>
              <w:t>Two signs on Transport</w:t>
            </w:r>
            <w:r w:rsidR="00B94453" w:rsidRPr="002A775D">
              <w:rPr>
                <w:rFonts w:ascii="Arial" w:hAnsi="Arial" w:cs="Arial"/>
                <w:b/>
                <w:bCs/>
                <w:sz w:val="24"/>
                <w:szCs w:val="24"/>
                <w:lang w:val="en-US"/>
              </w:rPr>
              <w:t xml:space="preserve"> – describe/</w:t>
            </w:r>
            <w:r w:rsidR="002970DC" w:rsidRPr="002A775D">
              <w:rPr>
                <w:rFonts w:ascii="Arial" w:hAnsi="Arial" w:cs="Arial"/>
                <w:b/>
                <w:bCs/>
                <w:sz w:val="24"/>
                <w:szCs w:val="24"/>
                <w:lang w:val="en-US"/>
              </w:rPr>
              <w:t xml:space="preserve"> </w:t>
            </w:r>
            <w:r w:rsidR="00B94453" w:rsidRPr="002A775D">
              <w:rPr>
                <w:rFonts w:ascii="Arial" w:hAnsi="Arial" w:cs="Arial"/>
                <w:b/>
                <w:bCs/>
                <w:sz w:val="24"/>
                <w:szCs w:val="24"/>
                <w:lang w:val="en-US"/>
              </w:rPr>
              <w:t>ask/</w:t>
            </w:r>
            <w:r w:rsidR="002970DC" w:rsidRPr="002A775D">
              <w:rPr>
                <w:rFonts w:ascii="Arial" w:hAnsi="Arial" w:cs="Arial"/>
                <w:b/>
                <w:bCs/>
                <w:sz w:val="24"/>
                <w:szCs w:val="24"/>
                <w:lang w:val="en-US"/>
              </w:rPr>
              <w:t xml:space="preserve"> </w:t>
            </w:r>
            <w:r w:rsidR="00B94453" w:rsidRPr="002A775D">
              <w:rPr>
                <w:rFonts w:ascii="Arial" w:hAnsi="Arial" w:cs="Arial"/>
                <w:b/>
                <w:bCs/>
                <w:sz w:val="24"/>
                <w:szCs w:val="24"/>
                <w:lang w:val="en-US"/>
              </w:rPr>
              <w:t>recognize about car, bus, train or walking.</w:t>
            </w:r>
          </w:p>
        </w:tc>
        <w:tc>
          <w:tcPr>
            <w:tcW w:w="978" w:type="pct"/>
            <w:shd w:val="clear" w:color="auto" w:fill="auto"/>
          </w:tcPr>
          <w:p w:rsidR="005C1C91" w:rsidRPr="00D76C87" w:rsidRDefault="005C1C91" w:rsidP="005C1C91">
            <w:pPr>
              <w:rPr>
                <w:rFonts w:ascii="Arial" w:hAnsi="Arial" w:cs="Arial"/>
                <w:sz w:val="20"/>
                <w:szCs w:val="20"/>
              </w:rPr>
            </w:pPr>
            <w:r w:rsidRPr="00D76C87">
              <w:rPr>
                <w:rFonts w:ascii="Arial" w:hAnsi="Arial" w:cs="Arial"/>
                <w:sz w:val="20"/>
                <w:szCs w:val="20"/>
                <w:lang w:val="en-US"/>
              </w:rPr>
              <w:t>Candidate must give 1 or more signs describing or asking about transport.</w:t>
            </w:r>
          </w:p>
          <w:p w:rsidR="004621E2" w:rsidRPr="00D76C87" w:rsidRDefault="004621E2">
            <w:pPr>
              <w:rPr>
                <w:rFonts w:ascii="Arial" w:hAnsi="Arial" w:cs="Arial"/>
                <w:sz w:val="20"/>
                <w:szCs w:val="20"/>
              </w:rPr>
            </w:pPr>
          </w:p>
        </w:tc>
        <w:tc>
          <w:tcPr>
            <w:tcW w:w="1499" w:type="pct"/>
            <w:shd w:val="clear" w:color="auto" w:fill="auto"/>
          </w:tcPr>
          <w:p w:rsidR="005C1C91" w:rsidRPr="00D76C87" w:rsidRDefault="005C1C91" w:rsidP="005C1C91">
            <w:pPr>
              <w:rPr>
                <w:rFonts w:ascii="Arial" w:hAnsi="Arial" w:cs="Arial"/>
                <w:sz w:val="20"/>
                <w:szCs w:val="20"/>
              </w:rPr>
            </w:pPr>
            <w:r w:rsidRPr="00D76C87">
              <w:rPr>
                <w:rFonts w:ascii="Arial" w:hAnsi="Arial" w:cs="Arial"/>
                <w:sz w:val="20"/>
                <w:szCs w:val="20"/>
              </w:rPr>
              <w:t>Teacher to sign 1 or more signs about transport.</w:t>
            </w:r>
          </w:p>
          <w:p w:rsidR="005C1C91" w:rsidRPr="00D76C87" w:rsidRDefault="005C1C91" w:rsidP="005C1C91">
            <w:pPr>
              <w:rPr>
                <w:rFonts w:ascii="Arial" w:hAnsi="Arial" w:cs="Arial"/>
                <w:sz w:val="20"/>
                <w:szCs w:val="20"/>
              </w:rPr>
            </w:pPr>
          </w:p>
          <w:p w:rsidR="004621E2" w:rsidRPr="00D76C87" w:rsidRDefault="005C1C91" w:rsidP="005C1C91">
            <w:pPr>
              <w:rPr>
                <w:rFonts w:ascii="Arial" w:hAnsi="Arial" w:cs="Arial"/>
                <w:sz w:val="20"/>
                <w:szCs w:val="20"/>
              </w:rPr>
            </w:pPr>
            <w:r w:rsidRPr="00D76C87">
              <w:rPr>
                <w:rFonts w:ascii="Arial" w:hAnsi="Arial" w:cs="Arial"/>
                <w:sz w:val="20"/>
                <w:szCs w:val="20"/>
              </w:rPr>
              <w:t>Candidate to respond to show they have understood</w:t>
            </w:r>
          </w:p>
        </w:tc>
        <w:tc>
          <w:tcPr>
            <w:tcW w:w="1110" w:type="pct"/>
            <w:shd w:val="clear" w:color="auto" w:fill="auto"/>
          </w:tcPr>
          <w:p w:rsidR="005C1C91" w:rsidRPr="00D76C87" w:rsidRDefault="005C1C91" w:rsidP="005C1C91">
            <w:pPr>
              <w:rPr>
                <w:rFonts w:ascii="Arial" w:hAnsi="Arial" w:cs="Arial"/>
                <w:sz w:val="20"/>
                <w:szCs w:val="20"/>
              </w:rPr>
            </w:pPr>
            <w:r w:rsidRPr="00D76C87">
              <w:rPr>
                <w:rFonts w:ascii="Arial" w:hAnsi="Arial" w:cs="Arial"/>
                <w:sz w:val="20"/>
                <w:szCs w:val="20"/>
              </w:rPr>
              <w:t>Must be different sign from Teacher and Candidate.</w:t>
            </w:r>
          </w:p>
          <w:p w:rsidR="005C1C91" w:rsidRPr="00D76C87" w:rsidRDefault="005C1C91" w:rsidP="005C1C91">
            <w:pPr>
              <w:rPr>
                <w:rFonts w:ascii="Arial" w:hAnsi="Arial" w:cs="Arial"/>
                <w:sz w:val="20"/>
                <w:szCs w:val="20"/>
              </w:rPr>
            </w:pPr>
          </w:p>
          <w:p w:rsidR="004621E2" w:rsidRPr="00D76C87" w:rsidRDefault="00D76C87" w:rsidP="00216D91">
            <w:pPr>
              <w:rPr>
                <w:rFonts w:ascii="Arial" w:hAnsi="Arial" w:cs="Arial"/>
                <w:sz w:val="20"/>
                <w:szCs w:val="20"/>
              </w:rPr>
            </w:pPr>
            <w:r w:rsidRPr="00D76C87">
              <w:rPr>
                <w:rFonts w:ascii="Arial" w:hAnsi="Arial" w:cs="Arial"/>
                <w:sz w:val="20"/>
                <w:szCs w:val="20"/>
              </w:rPr>
              <w:t>The candidate will respond to the teacher to show that they have understood. If the candidate has not shown understanding of transport the teacher should continue to discuss transport until the candidate has shown they have understood.</w:t>
            </w:r>
          </w:p>
        </w:tc>
      </w:tr>
      <w:tr w:rsidR="005C1C91" w:rsidRPr="00D76C87" w:rsidTr="005F53C4">
        <w:tc>
          <w:tcPr>
            <w:tcW w:w="1413" w:type="pct"/>
            <w:shd w:val="clear" w:color="auto" w:fill="F2F2F2" w:themeFill="background1" w:themeFillShade="F2"/>
          </w:tcPr>
          <w:p w:rsidR="005C1C91" w:rsidRPr="002A775D" w:rsidRDefault="005C1C91" w:rsidP="005C1C91">
            <w:pPr>
              <w:rPr>
                <w:rFonts w:ascii="Arial" w:hAnsi="Arial" w:cs="Arial"/>
                <w:b/>
                <w:bCs/>
                <w:sz w:val="24"/>
                <w:szCs w:val="24"/>
                <w:lang w:val="en-US"/>
              </w:rPr>
            </w:pPr>
            <w:r w:rsidRPr="002A775D">
              <w:rPr>
                <w:rFonts w:ascii="Arial" w:hAnsi="Arial" w:cs="Arial"/>
                <w:b/>
                <w:bCs/>
                <w:sz w:val="24"/>
                <w:szCs w:val="24"/>
                <w:lang w:val="en-US"/>
              </w:rPr>
              <w:t>Ask/</w:t>
            </w:r>
            <w:r w:rsidR="002970DC" w:rsidRPr="002A775D">
              <w:rPr>
                <w:rFonts w:ascii="Arial" w:hAnsi="Arial" w:cs="Arial"/>
                <w:b/>
                <w:bCs/>
                <w:sz w:val="24"/>
                <w:szCs w:val="24"/>
                <w:lang w:val="en-US"/>
              </w:rPr>
              <w:t xml:space="preserve"> </w:t>
            </w:r>
            <w:r w:rsidRPr="002A775D">
              <w:rPr>
                <w:rFonts w:ascii="Arial" w:hAnsi="Arial" w:cs="Arial"/>
                <w:b/>
                <w:bCs/>
                <w:sz w:val="24"/>
                <w:szCs w:val="24"/>
                <w:lang w:val="en-US"/>
              </w:rPr>
              <w:t>give/</w:t>
            </w:r>
            <w:r w:rsidR="002970DC" w:rsidRPr="002A775D">
              <w:rPr>
                <w:rFonts w:ascii="Arial" w:hAnsi="Arial" w:cs="Arial"/>
                <w:b/>
                <w:bCs/>
                <w:sz w:val="24"/>
                <w:szCs w:val="24"/>
                <w:lang w:val="en-US"/>
              </w:rPr>
              <w:t xml:space="preserve"> </w:t>
            </w:r>
            <w:r w:rsidRPr="002A775D">
              <w:rPr>
                <w:rFonts w:ascii="Arial" w:hAnsi="Arial" w:cs="Arial"/>
                <w:b/>
                <w:bCs/>
                <w:sz w:val="24"/>
                <w:szCs w:val="24"/>
                <w:lang w:val="en-US"/>
              </w:rPr>
              <w:t>receive simple directions</w:t>
            </w:r>
          </w:p>
          <w:p w:rsidR="00D84788" w:rsidRPr="002A775D" w:rsidRDefault="00D84788" w:rsidP="005C1C91">
            <w:pPr>
              <w:rPr>
                <w:rFonts w:ascii="Arial" w:hAnsi="Arial" w:cs="Arial"/>
                <w:b/>
                <w:bCs/>
                <w:sz w:val="24"/>
                <w:szCs w:val="24"/>
                <w:lang w:val="en-US"/>
              </w:rPr>
            </w:pPr>
          </w:p>
          <w:p w:rsidR="00D84788" w:rsidRPr="002A775D" w:rsidRDefault="00D84788" w:rsidP="00D847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FC24"/>
              <w:rPr>
                <w:rFonts w:ascii="Arial" w:hAnsi="Arial" w:cs="Arial"/>
                <w:b/>
                <w:bCs/>
                <w:sz w:val="24"/>
                <w:szCs w:val="24"/>
              </w:rPr>
            </w:pPr>
            <w:r w:rsidRPr="002A775D">
              <w:rPr>
                <w:rFonts w:ascii="Arial" w:hAnsi="Arial" w:cs="Arial"/>
                <w:b/>
                <w:bCs/>
                <w:sz w:val="24"/>
                <w:szCs w:val="24"/>
                <w:lang w:val="en-US"/>
              </w:rPr>
              <w:t>BOTH parts of this criteria must be fulfilled to obtain a tick</w:t>
            </w:r>
          </w:p>
          <w:p w:rsidR="005C1C91" w:rsidRPr="002A775D" w:rsidRDefault="005C1C91">
            <w:pPr>
              <w:rPr>
                <w:rFonts w:ascii="Arial" w:hAnsi="Arial" w:cs="Arial"/>
                <w:b/>
                <w:bCs/>
                <w:sz w:val="24"/>
                <w:szCs w:val="24"/>
                <w:lang w:val="en-US"/>
              </w:rPr>
            </w:pPr>
          </w:p>
        </w:tc>
        <w:tc>
          <w:tcPr>
            <w:tcW w:w="978" w:type="pct"/>
            <w:shd w:val="clear" w:color="auto" w:fill="F2F2F2" w:themeFill="background1" w:themeFillShade="F2"/>
          </w:tcPr>
          <w:p w:rsidR="005C1C91" w:rsidRPr="00D76C87" w:rsidRDefault="005C1C91" w:rsidP="005C1C91">
            <w:pPr>
              <w:rPr>
                <w:rFonts w:ascii="Arial" w:hAnsi="Arial" w:cs="Arial"/>
                <w:sz w:val="20"/>
                <w:szCs w:val="20"/>
                <w:lang w:val="en-US"/>
              </w:rPr>
            </w:pPr>
            <w:r w:rsidRPr="00D76C87">
              <w:rPr>
                <w:rFonts w:ascii="Arial" w:hAnsi="Arial" w:cs="Arial"/>
                <w:sz w:val="20"/>
                <w:szCs w:val="20"/>
                <w:lang w:val="en-US"/>
              </w:rPr>
              <w:t>Candidate must ask for directions.</w:t>
            </w:r>
          </w:p>
          <w:p w:rsidR="00D84788" w:rsidRPr="00D76C87" w:rsidRDefault="00D84788" w:rsidP="005C1C91">
            <w:pPr>
              <w:rPr>
                <w:rFonts w:ascii="Arial" w:hAnsi="Arial" w:cs="Arial"/>
                <w:sz w:val="20"/>
                <w:szCs w:val="20"/>
                <w:lang w:val="en-US"/>
              </w:rPr>
            </w:pPr>
          </w:p>
          <w:p w:rsidR="005C1C91" w:rsidRPr="00D76C87" w:rsidRDefault="005C1C91" w:rsidP="005C1C91">
            <w:pPr>
              <w:rPr>
                <w:rFonts w:ascii="Arial" w:hAnsi="Arial" w:cs="Arial"/>
                <w:sz w:val="20"/>
                <w:szCs w:val="20"/>
                <w:lang w:val="en-US"/>
              </w:rPr>
            </w:pPr>
            <w:r w:rsidRPr="00D76C87">
              <w:rPr>
                <w:rFonts w:ascii="Arial" w:hAnsi="Arial" w:cs="Arial"/>
                <w:sz w:val="20"/>
                <w:szCs w:val="20"/>
                <w:lang w:val="en-US"/>
              </w:rPr>
              <w:t>Candidate to give directions when asked by the teacher.</w:t>
            </w:r>
          </w:p>
        </w:tc>
        <w:tc>
          <w:tcPr>
            <w:tcW w:w="1499" w:type="pct"/>
            <w:shd w:val="clear" w:color="auto" w:fill="F2F2F2" w:themeFill="background1" w:themeFillShade="F2"/>
          </w:tcPr>
          <w:p w:rsidR="005C1C91" w:rsidRPr="00D76C87" w:rsidRDefault="005C1C91" w:rsidP="005C1C91">
            <w:pPr>
              <w:rPr>
                <w:rFonts w:ascii="Arial" w:hAnsi="Arial" w:cs="Arial"/>
                <w:sz w:val="20"/>
                <w:szCs w:val="20"/>
                <w:lang w:val="en-US"/>
              </w:rPr>
            </w:pPr>
            <w:r w:rsidRPr="00D76C87">
              <w:rPr>
                <w:rFonts w:ascii="Arial" w:hAnsi="Arial" w:cs="Arial"/>
                <w:sz w:val="20"/>
                <w:szCs w:val="20"/>
                <w:lang w:val="en-US"/>
              </w:rPr>
              <w:t>Teacher must give directions and candidate must repeat directions to show they have understood.</w:t>
            </w:r>
          </w:p>
          <w:p w:rsidR="005C1C91" w:rsidRPr="00D76C87" w:rsidRDefault="005C1C91" w:rsidP="005C1C91">
            <w:pPr>
              <w:rPr>
                <w:rFonts w:ascii="Arial" w:hAnsi="Arial" w:cs="Arial"/>
                <w:sz w:val="20"/>
                <w:szCs w:val="20"/>
              </w:rPr>
            </w:pPr>
          </w:p>
          <w:p w:rsidR="005C1C91" w:rsidRPr="00D76C87" w:rsidRDefault="005C1C91" w:rsidP="00216D91">
            <w:pPr>
              <w:rPr>
                <w:rFonts w:ascii="Arial" w:hAnsi="Arial" w:cs="Arial"/>
                <w:sz w:val="20"/>
                <w:szCs w:val="20"/>
              </w:rPr>
            </w:pPr>
            <w:r w:rsidRPr="00D76C87">
              <w:rPr>
                <w:rFonts w:ascii="Arial" w:hAnsi="Arial" w:cs="Arial"/>
                <w:sz w:val="20"/>
                <w:szCs w:val="20"/>
                <w:lang w:val="en-US"/>
              </w:rPr>
              <w:t>Teacher must ask for directions.</w:t>
            </w:r>
          </w:p>
        </w:tc>
        <w:tc>
          <w:tcPr>
            <w:tcW w:w="1110" w:type="pct"/>
            <w:shd w:val="clear" w:color="auto" w:fill="F2F2F2" w:themeFill="background1" w:themeFillShade="F2"/>
          </w:tcPr>
          <w:p w:rsidR="005C1C91" w:rsidRPr="00D76C87" w:rsidRDefault="005C1C91" w:rsidP="00216D91">
            <w:pPr>
              <w:rPr>
                <w:rFonts w:ascii="Arial" w:hAnsi="Arial" w:cs="Arial"/>
                <w:sz w:val="20"/>
                <w:szCs w:val="20"/>
              </w:rPr>
            </w:pPr>
          </w:p>
        </w:tc>
      </w:tr>
      <w:tr w:rsidR="005C1C91" w:rsidRPr="00D76C87" w:rsidTr="005F53C4">
        <w:tc>
          <w:tcPr>
            <w:tcW w:w="1413" w:type="pct"/>
            <w:shd w:val="clear" w:color="auto" w:fill="auto"/>
          </w:tcPr>
          <w:p w:rsidR="005C1C91" w:rsidRPr="002A775D" w:rsidRDefault="005C1C91">
            <w:pPr>
              <w:rPr>
                <w:rFonts w:ascii="Arial" w:hAnsi="Arial" w:cs="Arial"/>
                <w:b/>
                <w:bCs/>
                <w:sz w:val="24"/>
                <w:szCs w:val="24"/>
                <w:lang w:val="en-US"/>
              </w:rPr>
            </w:pPr>
            <w:r w:rsidRPr="002A775D">
              <w:rPr>
                <w:rFonts w:ascii="Arial" w:hAnsi="Arial" w:cs="Arial"/>
                <w:b/>
                <w:bCs/>
                <w:sz w:val="24"/>
                <w:szCs w:val="24"/>
                <w:lang w:val="en-US"/>
              </w:rPr>
              <w:t>Taking leave – use/</w:t>
            </w:r>
            <w:r w:rsidR="002970DC" w:rsidRPr="002A775D">
              <w:rPr>
                <w:rFonts w:ascii="Arial" w:hAnsi="Arial" w:cs="Arial"/>
                <w:b/>
                <w:bCs/>
                <w:sz w:val="24"/>
                <w:szCs w:val="24"/>
                <w:lang w:val="en-US"/>
              </w:rPr>
              <w:t xml:space="preserve"> </w:t>
            </w:r>
            <w:proofErr w:type="spellStart"/>
            <w:r w:rsidRPr="002A775D">
              <w:rPr>
                <w:rFonts w:ascii="Arial" w:hAnsi="Arial" w:cs="Arial"/>
                <w:b/>
                <w:bCs/>
                <w:sz w:val="24"/>
                <w:szCs w:val="24"/>
                <w:lang w:val="en-US"/>
              </w:rPr>
              <w:t>recognise</w:t>
            </w:r>
            <w:proofErr w:type="spellEnd"/>
            <w:r w:rsidRPr="002A775D">
              <w:rPr>
                <w:rFonts w:ascii="Arial" w:hAnsi="Arial" w:cs="Arial"/>
                <w:b/>
                <w:bCs/>
                <w:sz w:val="24"/>
                <w:szCs w:val="24"/>
                <w:lang w:val="en-US"/>
              </w:rPr>
              <w:t xml:space="preserve"> signs</w:t>
            </w:r>
          </w:p>
        </w:tc>
        <w:tc>
          <w:tcPr>
            <w:tcW w:w="978" w:type="pct"/>
            <w:shd w:val="clear" w:color="auto" w:fill="auto"/>
          </w:tcPr>
          <w:p w:rsidR="005C1C91" w:rsidRPr="00D76C87" w:rsidRDefault="005C1C91" w:rsidP="005C1C91">
            <w:pPr>
              <w:rPr>
                <w:rFonts w:ascii="Arial" w:hAnsi="Arial" w:cs="Arial"/>
                <w:sz w:val="20"/>
                <w:szCs w:val="20"/>
              </w:rPr>
            </w:pPr>
            <w:r w:rsidRPr="00D76C87">
              <w:rPr>
                <w:rFonts w:ascii="Arial" w:hAnsi="Arial" w:cs="Arial"/>
                <w:sz w:val="20"/>
                <w:szCs w:val="20"/>
                <w:lang w:val="en-US"/>
              </w:rPr>
              <w:t>Candidate to take leave of teacher.</w:t>
            </w:r>
          </w:p>
          <w:p w:rsidR="005C1C91" w:rsidRPr="00D76C87" w:rsidRDefault="005C1C91" w:rsidP="005C1C91">
            <w:pPr>
              <w:rPr>
                <w:rFonts w:ascii="Arial" w:hAnsi="Arial" w:cs="Arial"/>
                <w:sz w:val="20"/>
                <w:szCs w:val="20"/>
                <w:lang w:val="en-US"/>
              </w:rPr>
            </w:pPr>
          </w:p>
        </w:tc>
        <w:tc>
          <w:tcPr>
            <w:tcW w:w="1499" w:type="pct"/>
            <w:shd w:val="clear" w:color="auto" w:fill="auto"/>
          </w:tcPr>
          <w:p w:rsidR="005C1C91" w:rsidRPr="00D76C87" w:rsidRDefault="005C1C91" w:rsidP="005C1C91">
            <w:pPr>
              <w:rPr>
                <w:rFonts w:ascii="Arial" w:hAnsi="Arial" w:cs="Arial"/>
                <w:sz w:val="20"/>
                <w:szCs w:val="20"/>
              </w:rPr>
            </w:pPr>
            <w:r w:rsidRPr="00D76C87">
              <w:rPr>
                <w:rFonts w:ascii="Arial" w:hAnsi="Arial" w:cs="Arial"/>
                <w:sz w:val="20"/>
                <w:szCs w:val="20"/>
              </w:rPr>
              <w:t>Teacher to end a conversation politely and candidate to acknowledge</w:t>
            </w:r>
          </w:p>
        </w:tc>
        <w:tc>
          <w:tcPr>
            <w:tcW w:w="1110" w:type="pct"/>
            <w:shd w:val="clear" w:color="auto" w:fill="auto"/>
          </w:tcPr>
          <w:p w:rsidR="005C1C91" w:rsidRPr="00D76C87" w:rsidRDefault="005C1C91" w:rsidP="00216D91">
            <w:pPr>
              <w:rPr>
                <w:rFonts w:ascii="Arial" w:hAnsi="Arial" w:cs="Arial"/>
                <w:sz w:val="20"/>
                <w:szCs w:val="20"/>
              </w:rPr>
            </w:pPr>
          </w:p>
        </w:tc>
      </w:tr>
      <w:tr w:rsidR="00710DB8" w:rsidRPr="00D76C87" w:rsidTr="002970DC">
        <w:tc>
          <w:tcPr>
            <w:tcW w:w="5000" w:type="pct"/>
            <w:gridSpan w:val="4"/>
            <w:shd w:val="clear" w:color="auto" w:fill="auto"/>
          </w:tcPr>
          <w:p w:rsidR="00710DB8" w:rsidRPr="002A775D" w:rsidRDefault="00710DB8" w:rsidP="00710DB8">
            <w:pPr>
              <w:pStyle w:val="Default"/>
              <w:rPr>
                <w:b/>
              </w:rPr>
            </w:pPr>
            <w:r w:rsidRPr="002A775D">
              <w:rPr>
                <w:b/>
                <w:color w:val="1F497D" w:themeColor="text2"/>
              </w:rPr>
              <w:t xml:space="preserve">9 points in Production and 9 points in Reception. Candidate must score 15 or more points to pass. 18 points is the maximum. </w:t>
            </w:r>
          </w:p>
        </w:tc>
      </w:tr>
    </w:tbl>
    <w:p w:rsidR="006D0073" w:rsidRPr="00D76C87" w:rsidRDefault="006D0073" w:rsidP="00F03ABE">
      <w:pPr>
        <w:tabs>
          <w:tab w:val="left" w:pos="12441"/>
        </w:tabs>
        <w:rPr>
          <w:rFonts w:ascii="Arial" w:hAnsi="Arial" w:cs="Arial"/>
          <w:b/>
          <w:sz w:val="20"/>
          <w:szCs w:val="20"/>
        </w:rPr>
      </w:pPr>
    </w:p>
    <w:sectPr w:rsidR="006D0073" w:rsidRPr="00D76C87" w:rsidSect="006D0073">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3C4" w:rsidRDefault="005F53C4" w:rsidP="005F53C4">
      <w:r>
        <w:separator/>
      </w:r>
    </w:p>
  </w:endnote>
  <w:endnote w:type="continuationSeparator" w:id="0">
    <w:p w:rsidR="005F53C4" w:rsidRDefault="005F53C4" w:rsidP="005F5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771203"/>
      <w:docPartObj>
        <w:docPartGallery w:val="Page Numbers (Bottom of Page)"/>
        <w:docPartUnique/>
      </w:docPartObj>
    </w:sdtPr>
    <w:sdtEndPr>
      <w:rPr>
        <w:noProof/>
      </w:rPr>
    </w:sdtEndPr>
    <w:sdtContent>
      <w:p w:rsidR="005F53C4" w:rsidRDefault="00050E04">
        <w:pPr>
          <w:pStyle w:val="Footer"/>
          <w:jc w:val="right"/>
        </w:pPr>
        <w:r>
          <w:fldChar w:fldCharType="begin"/>
        </w:r>
        <w:r w:rsidR="005F53C4">
          <w:instrText xml:space="preserve"> PAGE   \* MERGEFORMAT </w:instrText>
        </w:r>
        <w:r>
          <w:fldChar w:fldCharType="separate"/>
        </w:r>
        <w:r w:rsidR="00216D91">
          <w:rPr>
            <w:noProof/>
          </w:rPr>
          <w:t>1</w:t>
        </w:r>
        <w:r>
          <w:rPr>
            <w:noProof/>
          </w:rPr>
          <w:fldChar w:fldCharType="end"/>
        </w:r>
      </w:p>
    </w:sdtContent>
  </w:sdt>
  <w:p w:rsidR="005F53C4" w:rsidRDefault="005F53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3C4" w:rsidRDefault="005F53C4" w:rsidP="005F53C4">
      <w:r>
        <w:separator/>
      </w:r>
    </w:p>
  </w:footnote>
  <w:footnote w:type="continuationSeparator" w:id="0">
    <w:p w:rsidR="005F53C4" w:rsidRDefault="005F53C4" w:rsidP="005F53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F453F"/>
    <w:multiLevelType w:val="hybridMultilevel"/>
    <w:tmpl w:val="A69E8EF2"/>
    <w:lvl w:ilvl="0" w:tplc="5D422F6E">
      <w:start w:val="1"/>
      <w:numFmt w:val="bullet"/>
      <w:lvlText w:val="•"/>
      <w:lvlJc w:val="left"/>
      <w:pPr>
        <w:tabs>
          <w:tab w:val="num" w:pos="720"/>
        </w:tabs>
        <w:ind w:left="720" w:hanging="360"/>
      </w:pPr>
      <w:rPr>
        <w:rFonts w:ascii="Times New Roman" w:hAnsi="Times New Roman" w:hint="default"/>
      </w:rPr>
    </w:lvl>
    <w:lvl w:ilvl="1" w:tplc="E042E18C" w:tentative="1">
      <w:start w:val="1"/>
      <w:numFmt w:val="bullet"/>
      <w:lvlText w:val="•"/>
      <w:lvlJc w:val="left"/>
      <w:pPr>
        <w:tabs>
          <w:tab w:val="num" w:pos="1440"/>
        </w:tabs>
        <w:ind w:left="1440" w:hanging="360"/>
      </w:pPr>
      <w:rPr>
        <w:rFonts w:ascii="Times New Roman" w:hAnsi="Times New Roman" w:hint="default"/>
      </w:rPr>
    </w:lvl>
    <w:lvl w:ilvl="2" w:tplc="4B987016" w:tentative="1">
      <w:start w:val="1"/>
      <w:numFmt w:val="bullet"/>
      <w:lvlText w:val="•"/>
      <w:lvlJc w:val="left"/>
      <w:pPr>
        <w:tabs>
          <w:tab w:val="num" w:pos="2160"/>
        </w:tabs>
        <w:ind w:left="2160" w:hanging="360"/>
      </w:pPr>
      <w:rPr>
        <w:rFonts w:ascii="Times New Roman" w:hAnsi="Times New Roman" w:hint="default"/>
      </w:rPr>
    </w:lvl>
    <w:lvl w:ilvl="3" w:tplc="89E82E0A" w:tentative="1">
      <w:start w:val="1"/>
      <w:numFmt w:val="bullet"/>
      <w:lvlText w:val="•"/>
      <w:lvlJc w:val="left"/>
      <w:pPr>
        <w:tabs>
          <w:tab w:val="num" w:pos="2880"/>
        </w:tabs>
        <w:ind w:left="2880" w:hanging="360"/>
      </w:pPr>
      <w:rPr>
        <w:rFonts w:ascii="Times New Roman" w:hAnsi="Times New Roman" w:hint="default"/>
      </w:rPr>
    </w:lvl>
    <w:lvl w:ilvl="4" w:tplc="A9F6D5B2" w:tentative="1">
      <w:start w:val="1"/>
      <w:numFmt w:val="bullet"/>
      <w:lvlText w:val="•"/>
      <w:lvlJc w:val="left"/>
      <w:pPr>
        <w:tabs>
          <w:tab w:val="num" w:pos="3600"/>
        </w:tabs>
        <w:ind w:left="3600" w:hanging="360"/>
      </w:pPr>
      <w:rPr>
        <w:rFonts w:ascii="Times New Roman" w:hAnsi="Times New Roman" w:hint="default"/>
      </w:rPr>
    </w:lvl>
    <w:lvl w:ilvl="5" w:tplc="BD94722A" w:tentative="1">
      <w:start w:val="1"/>
      <w:numFmt w:val="bullet"/>
      <w:lvlText w:val="•"/>
      <w:lvlJc w:val="left"/>
      <w:pPr>
        <w:tabs>
          <w:tab w:val="num" w:pos="4320"/>
        </w:tabs>
        <w:ind w:left="4320" w:hanging="360"/>
      </w:pPr>
      <w:rPr>
        <w:rFonts w:ascii="Times New Roman" w:hAnsi="Times New Roman" w:hint="default"/>
      </w:rPr>
    </w:lvl>
    <w:lvl w:ilvl="6" w:tplc="3750864E" w:tentative="1">
      <w:start w:val="1"/>
      <w:numFmt w:val="bullet"/>
      <w:lvlText w:val="•"/>
      <w:lvlJc w:val="left"/>
      <w:pPr>
        <w:tabs>
          <w:tab w:val="num" w:pos="5040"/>
        </w:tabs>
        <w:ind w:left="5040" w:hanging="360"/>
      </w:pPr>
      <w:rPr>
        <w:rFonts w:ascii="Times New Roman" w:hAnsi="Times New Roman" w:hint="default"/>
      </w:rPr>
    </w:lvl>
    <w:lvl w:ilvl="7" w:tplc="C4A8EB6E" w:tentative="1">
      <w:start w:val="1"/>
      <w:numFmt w:val="bullet"/>
      <w:lvlText w:val="•"/>
      <w:lvlJc w:val="left"/>
      <w:pPr>
        <w:tabs>
          <w:tab w:val="num" w:pos="5760"/>
        </w:tabs>
        <w:ind w:left="5760" w:hanging="360"/>
      </w:pPr>
      <w:rPr>
        <w:rFonts w:ascii="Times New Roman" w:hAnsi="Times New Roman" w:hint="default"/>
      </w:rPr>
    </w:lvl>
    <w:lvl w:ilvl="8" w:tplc="97309764" w:tentative="1">
      <w:start w:val="1"/>
      <w:numFmt w:val="bullet"/>
      <w:lvlText w:val="•"/>
      <w:lvlJc w:val="left"/>
      <w:pPr>
        <w:tabs>
          <w:tab w:val="num" w:pos="6480"/>
        </w:tabs>
        <w:ind w:left="6480" w:hanging="360"/>
      </w:pPr>
      <w:rPr>
        <w:rFonts w:ascii="Times New Roman" w:hAnsi="Times New Roman" w:hint="default"/>
      </w:rPr>
    </w:lvl>
  </w:abstractNum>
  <w:abstractNum w:abstractNumId="1">
    <w:nsid w:val="3A34295E"/>
    <w:multiLevelType w:val="hybridMultilevel"/>
    <w:tmpl w:val="70724D16"/>
    <w:lvl w:ilvl="0" w:tplc="C68C95BE">
      <w:start w:val="1"/>
      <w:numFmt w:val="bullet"/>
      <w:lvlText w:val="•"/>
      <w:lvlJc w:val="left"/>
      <w:pPr>
        <w:tabs>
          <w:tab w:val="num" w:pos="720"/>
        </w:tabs>
        <w:ind w:left="720" w:hanging="360"/>
      </w:pPr>
      <w:rPr>
        <w:rFonts w:ascii="Times New Roman" w:hAnsi="Times New Roman" w:hint="default"/>
      </w:rPr>
    </w:lvl>
    <w:lvl w:ilvl="1" w:tplc="02389D90" w:tentative="1">
      <w:start w:val="1"/>
      <w:numFmt w:val="bullet"/>
      <w:lvlText w:val="•"/>
      <w:lvlJc w:val="left"/>
      <w:pPr>
        <w:tabs>
          <w:tab w:val="num" w:pos="1440"/>
        </w:tabs>
        <w:ind w:left="1440" w:hanging="360"/>
      </w:pPr>
      <w:rPr>
        <w:rFonts w:ascii="Times New Roman" w:hAnsi="Times New Roman" w:hint="default"/>
      </w:rPr>
    </w:lvl>
    <w:lvl w:ilvl="2" w:tplc="20FA756A" w:tentative="1">
      <w:start w:val="1"/>
      <w:numFmt w:val="bullet"/>
      <w:lvlText w:val="•"/>
      <w:lvlJc w:val="left"/>
      <w:pPr>
        <w:tabs>
          <w:tab w:val="num" w:pos="2160"/>
        </w:tabs>
        <w:ind w:left="2160" w:hanging="360"/>
      </w:pPr>
      <w:rPr>
        <w:rFonts w:ascii="Times New Roman" w:hAnsi="Times New Roman" w:hint="default"/>
      </w:rPr>
    </w:lvl>
    <w:lvl w:ilvl="3" w:tplc="E1BC6E8A" w:tentative="1">
      <w:start w:val="1"/>
      <w:numFmt w:val="bullet"/>
      <w:lvlText w:val="•"/>
      <w:lvlJc w:val="left"/>
      <w:pPr>
        <w:tabs>
          <w:tab w:val="num" w:pos="2880"/>
        </w:tabs>
        <w:ind w:left="2880" w:hanging="360"/>
      </w:pPr>
      <w:rPr>
        <w:rFonts w:ascii="Times New Roman" w:hAnsi="Times New Roman" w:hint="default"/>
      </w:rPr>
    </w:lvl>
    <w:lvl w:ilvl="4" w:tplc="FC4696FE" w:tentative="1">
      <w:start w:val="1"/>
      <w:numFmt w:val="bullet"/>
      <w:lvlText w:val="•"/>
      <w:lvlJc w:val="left"/>
      <w:pPr>
        <w:tabs>
          <w:tab w:val="num" w:pos="3600"/>
        </w:tabs>
        <w:ind w:left="3600" w:hanging="360"/>
      </w:pPr>
      <w:rPr>
        <w:rFonts w:ascii="Times New Roman" w:hAnsi="Times New Roman" w:hint="default"/>
      </w:rPr>
    </w:lvl>
    <w:lvl w:ilvl="5" w:tplc="0FD82FB4" w:tentative="1">
      <w:start w:val="1"/>
      <w:numFmt w:val="bullet"/>
      <w:lvlText w:val="•"/>
      <w:lvlJc w:val="left"/>
      <w:pPr>
        <w:tabs>
          <w:tab w:val="num" w:pos="4320"/>
        </w:tabs>
        <w:ind w:left="4320" w:hanging="360"/>
      </w:pPr>
      <w:rPr>
        <w:rFonts w:ascii="Times New Roman" w:hAnsi="Times New Roman" w:hint="default"/>
      </w:rPr>
    </w:lvl>
    <w:lvl w:ilvl="6" w:tplc="70281FE8" w:tentative="1">
      <w:start w:val="1"/>
      <w:numFmt w:val="bullet"/>
      <w:lvlText w:val="•"/>
      <w:lvlJc w:val="left"/>
      <w:pPr>
        <w:tabs>
          <w:tab w:val="num" w:pos="5040"/>
        </w:tabs>
        <w:ind w:left="5040" w:hanging="360"/>
      </w:pPr>
      <w:rPr>
        <w:rFonts w:ascii="Times New Roman" w:hAnsi="Times New Roman" w:hint="default"/>
      </w:rPr>
    </w:lvl>
    <w:lvl w:ilvl="7" w:tplc="6A664244" w:tentative="1">
      <w:start w:val="1"/>
      <w:numFmt w:val="bullet"/>
      <w:lvlText w:val="•"/>
      <w:lvlJc w:val="left"/>
      <w:pPr>
        <w:tabs>
          <w:tab w:val="num" w:pos="5760"/>
        </w:tabs>
        <w:ind w:left="5760" w:hanging="360"/>
      </w:pPr>
      <w:rPr>
        <w:rFonts w:ascii="Times New Roman" w:hAnsi="Times New Roman" w:hint="default"/>
      </w:rPr>
    </w:lvl>
    <w:lvl w:ilvl="8" w:tplc="84543334" w:tentative="1">
      <w:start w:val="1"/>
      <w:numFmt w:val="bullet"/>
      <w:lvlText w:val="•"/>
      <w:lvlJc w:val="left"/>
      <w:pPr>
        <w:tabs>
          <w:tab w:val="num" w:pos="6480"/>
        </w:tabs>
        <w:ind w:left="6480" w:hanging="360"/>
      </w:pPr>
      <w:rPr>
        <w:rFonts w:ascii="Times New Roman" w:hAnsi="Times New Roman" w:hint="default"/>
      </w:rPr>
    </w:lvl>
  </w:abstractNum>
  <w:abstractNum w:abstractNumId="2">
    <w:nsid w:val="5FE51731"/>
    <w:multiLevelType w:val="hybridMultilevel"/>
    <w:tmpl w:val="F3A22448"/>
    <w:lvl w:ilvl="0" w:tplc="56E4D5F2">
      <w:start w:val="1"/>
      <w:numFmt w:val="bullet"/>
      <w:lvlText w:val="•"/>
      <w:lvlJc w:val="left"/>
      <w:pPr>
        <w:tabs>
          <w:tab w:val="num" w:pos="720"/>
        </w:tabs>
        <w:ind w:left="720" w:hanging="360"/>
      </w:pPr>
      <w:rPr>
        <w:rFonts w:ascii="Times New Roman" w:hAnsi="Times New Roman" w:hint="default"/>
      </w:rPr>
    </w:lvl>
    <w:lvl w:ilvl="1" w:tplc="437076C2" w:tentative="1">
      <w:start w:val="1"/>
      <w:numFmt w:val="bullet"/>
      <w:lvlText w:val="•"/>
      <w:lvlJc w:val="left"/>
      <w:pPr>
        <w:tabs>
          <w:tab w:val="num" w:pos="1440"/>
        </w:tabs>
        <w:ind w:left="1440" w:hanging="360"/>
      </w:pPr>
      <w:rPr>
        <w:rFonts w:ascii="Times New Roman" w:hAnsi="Times New Roman" w:hint="default"/>
      </w:rPr>
    </w:lvl>
    <w:lvl w:ilvl="2" w:tplc="70D86A4E" w:tentative="1">
      <w:start w:val="1"/>
      <w:numFmt w:val="bullet"/>
      <w:lvlText w:val="•"/>
      <w:lvlJc w:val="left"/>
      <w:pPr>
        <w:tabs>
          <w:tab w:val="num" w:pos="2160"/>
        </w:tabs>
        <w:ind w:left="2160" w:hanging="360"/>
      </w:pPr>
      <w:rPr>
        <w:rFonts w:ascii="Times New Roman" w:hAnsi="Times New Roman" w:hint="default"/>
      </w:rPr>
    </w:lvl>
    <w:lvl w:ilvl="3" w:tplc="CE44C42E" w:tentative="1">
      <w:start w:val="1"/>
      <w:numFmt w:val="bullet"/>
      <w:lvlText w:val="•"/>
      <w:lvlJc w:val="left"/>
      <w:pPr>
        <w:tabs>
          <w:tab w:val="num" w:pos="2880"/>
        </w:tabs>
        <w:ind w:left="2880" w:hanging="360"/>
      </w:pPr>
      <w:rPr>
        <w:rFonts w:ascii="Times New Roman" w:hAnsi="Times New Roman" w:hint="default"/>
      </w:rPr>
    </w:lvl>
    <w:lvl w:ilvl="4" w:tplc="C736140A" w:tentative="1">
      <w:start w:val="1"/>
      <w:numFmt w:val="bullet"/>
      <w:lvlText w:val="•"/>
      <w:lvlJc w:val="left"/>
      <w:pPr>
        <w:tabs>
          <w:tab w:val="num" w:pos="3600"/>
        </w:tabs>
        <w:ind w:left="3600" w:hanging="360"/>
      </w:pPr>
      <w:rPr>
        <w:rFonts w:ascii="Times New Roman" w:hAnsi="Times New Roman" w:hint="default"/>
      </w:rPr>
    </w:lvl>
    <w:lvl w:ilvl="5" w:tplc="3EC452D6" w:tentative="1">
      <w:start w:val="1"/>
      <w:numFmt w:val="bullet"/>
      <w:lvlText w:val="•"/>
      <w:lvlJc w:val="left"/>
      <w:pPr>
        <w:tabs>
          <w:tab w:val="num" w:pos="4320"/>
        </w:tabs>
        <w:ind w:left="4320" w:hanging="360"/>
      </w:pPr>
      <w:rPr>
        <w:rFonts w:ascii="Times New Roman" w:hAnsi="Times New Roman" w:hint="default"/>
      </w:rPr>
    </w:lvl>
    <w:lvl w:ilvl="6" w:tplc="3F6A1F20" w:tentative="1">
      <w:start w:val="1"/>
      <w:numFmt w:val="bullet"/>
      <w:lvlText w:val="•"/>
      <w:lvlJc w:val="left"/>
      <w:pPr>
        <w:tabs>
          <w:tab w:val="num" w:pos="5040"/>
        </w:tabs>
        <w:ind w:left="5040" w:hanging="360"/>
      </w:pPr>
      <w:rPr>
        <w:rFonts w:ascii="Times New Roman" w:hAnsi="Times New Roman" w:hint="default"/>
      </w:rPr>
    </w:lvl>
    <w:lvl w:ilvl="7" w:tplc="8E3CF6BC" w:tentative="1">
      <w:start w:val="1"/>
      <w:numFmt w:val="bullet"/>
      <w:lvlText w:val="•"/>
      <w:lvlJc w:val="left"/>
      <w:pPr>
        <w:tabs>
          <w:tab w:val="num" w:pos="5760"/>
        </w:tabs>
        <w:ind w:left="5760" w:hanging="360"/>
      </w:pPr>
      <w:rPr>
        <w:rFonts w:ascii="Times New Roman" w:hAnsi="Times New Roman" w:hint="default"/>
      </w:rPr>
    </w:lvl>
    <w:lvl w:ilvl="8" w:tplc="2724F17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footnotePr>
    <w:footnote w:id="-1"/>
    <w:footnote w:id="0"/>
  </w:footnotePr>
  <w:endnotePr>
    <w:endnote w:id="-1"/>
    <w:endnote w:id="0"/>
  </w:endnotePr>
  <w:compat/>
  <w:rsids>
    <w:rsidRoot w:val="004621E2"/>
    <w:rsid w:val="00050E04"/>
    <w:rsid w:val="00216D91"/>
    <w:rsid w:val="00276394"/>
    <w:rsid w:val="002970DC"/>
    <w:rsid w:val="002A775D"/>
    <w:rsid w:val="002F15A8"/>
    <w:rsid w:val="004621E2"/>
    <w:rsid w:val="005B7E7F"/>
    <w:rsid w:val="005C1C91"/>
    <w:rsid w:val="005F53C4"/>
    <w:rsid w:val="006D0073"/>
    <w:rsid w:val="00710DB8"/>
    <w:rsid w:val="009E157C"/>
    <w:rsid w:val="00A70584"/>
    <w:rsid w:val="00B66CAB"/>
    <w:rsid w:val="00B94453"/>
    <w:rsid w:val="00BB21CB"/>
    <w:rsid w:val="00BF7346"/>
    <w:rsid w:val="00D76C87"/>
    <w:rsid w:val="00D84788"/>
    <w:rsid w:val="00F03A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C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21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15A8"/>
    <w:pPr>
      <w:ind w:left="720"/>
      <w:contextualSpacing/>
    </w:pPr>
  </w:style>
  <w:style w:type="paragraph" w:customStyle="1" w:styleId="Default">
    <w:name w:val="Default"/>
    <w:rsid w:val="00D76C87"/>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5F53C4"/>
    <w:pPr>
      <w:tabs>
        <w:tab w:val="center" w:pos="4513"/>
        <w:tab w:val="right" w:pos="9026"/>
      </w:tabs>
    </w:pPr>
  </w:style>
  <w:style w:type="character" w:customStyle="1" w:styleId="HeaderChar">
    <w:name w:val="Header Char"/>
    <w:basedOn w:val="DefaultParagraphFont"/>
    <w:link w:val="Header"/>
    <w:uiPriority w:val="99"/>
    <w:rsid w:val="005F53C4"/>
  </w:style>
  <w:style w:type="paragraph" w:styleId="Footer">
    <w:name w:val="footer"/>
    <w:basedOn w:val="Normal"/>
    <w:link w:val="FooterChar"/>
    <w:uiPriority w:val="99"/>
    <w:unhideWhenUsed/>
    <w:rsid w:val="005F53C4"/>
    <w:pPr>
      <w:tabs>
        <w:tab w:val="center" w:pos="4513"/>
        <w:tab w:val="right" w:pos="9026"/>
      </w:tabs>
    </w:pPr>
  </w:style>
  <w:style w:type="character" w:customStyle="1" w:styleId="FooterChar">
    <w:name w:val="Footer Char"/>
    <w:basedOn w:val="DefaultParagraphFont"/>
    <w:link w:val="Footer"/>
    <w:uiPriority w:val="99"/>
    <w:rsid w:val="005F53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2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5A8"/>
    <w:pPr>
      <w:ind w:left="720"/>
      <w:contextualSpacing/>
    </w:pPr>
  </w:style>
  <w:style w:type="paragraph" w:customStyle="1" w:styleId="Default">
    <w:name w:val="Default"/>
    <w:rsid w:val="00D76C87"/>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5F53C4"/>
    <w:pPr>
      <w:tabs>
        <w:tab w:val="center" w:pos="4513"/>
        <w:tab w:val="right" w:pos="9026"/>
      </w:tabs>
    </w:pPr>
  </w:style>
  <w:style w:type="character" w:customStyle="1" w:styleId="HeaderChar">
    <w:name w:val="Header Char"/>
    <w:basedOn w:val="DefaultParagraphFont"/>
    <w:link w:val="Header"/>
    <w:uiPriority w:val="99"/>
    <w:rsid w:val="005F53C4"/>
  </w:style>
  <w:style w:type="paragraph" w:styleId="Footer">
    <w:name w:val="footer"/>
    <w:basedOn w:val="Normal"/>
    <w:link w:val="FooterChar"/>
    <w:uiPriority w:val="99"/>
    <w:unhideWhenUsed/>
    <w:rsid w:val="005F53C4"/>
    <w:pPr>
      <w:tabs>
        <w:tab w:val="center" w:pos="4513"/>
        <w:tab w:val="right" w:pos="9026"/>
      </w:tabs>
    </w:pPr>
  </w:style>
  <w:style w:type="character" w:customStyle="1" w:styleId="FooterChar">
    <w:name w:val="Footer Char"/>
    <w:basedOn w:val="DefaultParagraphFont"/>
    <w:link w:val="Footer"/>
    <w:uiPriority w:val="99"/>
    <w:rsid w:val="005F53C4"/>
  </w:style>
</w:styles>
</file>

<file path=word/webSettings.xml><?xml version="1.0" encoding="utf-8"?>
<w:webSettings xmlns:r="http://schemas.openxmlformats.org/officeDocument/2006/relationships" xmlns:w="http://schemas.openxmlformats.org/wordprocessingml/2006/main">
  <w:divs>
    <w:div w:id="173736800">
      <w:bodyDiv w:val="1"/>
      <w:marLeft w:val="0"/>
      <w:marRight w:val="0"/>
      <w:marTop w:val="0"/>
      <w:marBottom w:val="0"/>
      <w:divBdr>
        <w:top w:val="none" w:sz="0" w:space="0" w:color="auto"/>
        <w:left w:val="none" w:sz="0" w:space="0" w:color="auto"/>
        <w:bottom w:val="none" w:sz="0" w:space="0" w:color="auto"/>
        <w:right w:val="none" w:sz="0" w:space="0" w:color="auto"/>
      </w:divBdr>
    </w:div>
    <w:div w:id="350382530">
      <w:bodyDiv w:val="1"/>
      <w:marLeft w:val="0"/>
      <w:marRight w:val="0"/>
      <w:marTop w:val="0"/>
      <w:marBottom w:val="0"/>
      <w:divBdr>
        <w:top w:val="none" w:sz="0" w:space="0" w:color="auto"/>
        <w:left w:val="none" w:sz="0" w:space="0" w:color="auto"/>
        <w:bottom w:val="none" w:sz="0" w:space="0" w:color="auto"/>
        <w:right w:val="none" w:sz="0" w:space="0" w:color="auto"/>
      </w:divBdr>
    </w:div>
    <w:div w:id="440227980">
      <w:bodyDiv w:val="1"/>
      <w:marLeft w:val="0"/>
      <w:marRight w:val="0"/>
      <w:marTop w:val="0"/>
      <w:marBottom w:val="0"/>
      <w:divBdr>
        <w:top w:val="none" w:sz="0" w:space="0" w:color="auto"/>
        <w:left w:val="none" w:sz="0" w:space="0" w:color="auto"/>
        <w:bottom w:val="none" w:sz="0" w:space="0" w:color="auto"/>
        <w:right w:val="none" w:sz="0" w:space="0" w:color="auto"/>
      </w:divBdr>
      <w:divsChild>
        <w:div w:id="1004356963">
          <w:marLeft w:val="547"/>
          <w:marRight w:val="0"/>
          <w:marTop w:val="110"/>
          <w:marBottom w:val="0"/>
          <w:divBdr>
            <w:top w:val="none" w:sz="0" w:space="0" w:color="auto"/>
            <w:left w:val="none" w:sz="0" w:space="0" w:color="auto"/>
            <w:bottom w:val="none" w:sz="0" w:space="0" w:color="auto"/>
            <w:right w:val="none" w:sz="0" w:space="0" w:color="auto"/>
          </w:divBdr>
        </w:div>
        <w:div w:id="122120537">
          <w:marLeft w:val="547"/>
          <w:marRight w:val="0"/>
          <w:marTop w:val="110"/>
          <w:marBottom w:val="0"/>
          <w:divBdr>
            <w:top w:val="none" w:sz="0" w:space="0" w:color="auto"/>
            <w:left w:val="none" w:sz="0" w:space="0" w:color="auto"/>
            <w:bottom w:val="none" w:sz="0" w:space="0" w:color="auto"/>
            <w:right w:val="none" w:sz="0" w:space="0" w:color="auto"/>
          </w:divBdr>
        </w:div>
        <w:div w:id="262226421">
          <w:marLeft w:val="547"/>
          <w:marRight w:val="0"/>
          <w:marTop w:val="110"/>
          <w:marBottom w:val="0"/>
          <w:divBdr>
            <w:top w:val="none" w:sz="0" w:space="0" w:color="auto"/>
            <w:left w:val="none" w:sz="0" w:space="0" w:color="auto"/>
            <w:bottom w:val="none" w:sz="0" w:space="0" w:color="auto"/>
            <w:right w:val="none" w:sz="0" w:space="0" w:color="auto"/>
          </w:divBdr>
        </w:div>
        <w:div w:id="440801483">
          <w:marLeft w:val="547"/>
          <w:marRight w:val="0"/>
          <w:marTop w:val="110"/>
          <w:marBottom w:val="0"/>
          <w:divBdr>
            <w:top w:val="none" w:sz="0" w:space="0" w:color="auto"/>
            <w:left w:val="none" w:sz="0" w:space="0" w:color="auto"/>
            <w:bottom w:val="none" w:sz="0" w:space="0" w:color="auto"/>
            <w:right w:val="none" w:sz="0" w:space="0" w:color="auto"/>
          </w:divBdr>
        </w:div>
        <w:div w:id="1458600993">
          <w:marLeft w:val="547"/>
          <w:marRight w:val="0"/>
          <w:marTop w:val="110"/>
          <w:marBottom w:val="0"/>
          <w:divBdr>
            <w:top w:val="none" w:sz="0" w:space="0" w:color="auto"/>
            <w:left w:val="none" w:sz="0" w:space="0" w:color="auto"/>
            <w:bottom w:val="none" w:sz="0" w:space="0" w:color="auto"/>
            <w:right w:val="none" w:sz="0" w:space="0" w:color="auto"/>
          </w:divBdr>
        </w:div>
      </w:divsChild>
    </w:div>
    <w:div w:id="486827144">
      <w:bodyDiv w:val="1"/>
      <w:marLeft w:val="0"/>
      <w:marRight w:val="0"/>
      <w:marTop w:val="0"/>
      <w:marBottom w:val="0"/>
      <w:divBdr>
        <w:top w:val="none" w:sz="0" w:space="0" w:color="auto"/>
        <w:left w:val="none" w:sz="0" w:space="0" w:color="auto"/>
        <w:bottom w:val="none" w:sz="0" w:space="0" w:color="auto"/>
        <w:right w:val="none" w:sz="0" w:space="0" w:color="auto"/>
      </w:divBdr>
    </w:div>
    <w:div w:id="605618628">
      <w:bodyDiv w:val="1"/>
      <w:marLeft w:val="0"/>
      <w:marRight w:val="0"/>
      <w:marTop w:val="0"/>
      <w:marBottom w:val="0"/>
      <w:divBdr>
        <w:top w:val="none" w:sz="0" w:space="0" w:color="auto"/>
        <w:left w:val="none" w:sz="0" w:space="0" w:color="auto"/>
        <w:bottom w:val="none" w:sz="0" w:space="0" w:color="auto"/>
        <w:right w:val="none" w:sz="0" w:space="0" w:color="auto"/>
      </w:divBdr>
    </w:div>
    <w:div w:id="865018165">
      <w:bodyDiv w:val="1"/>
      <w:marLeft w:val="0"/>
      <w:marRight w:val="0"/>
      <w:marTop w:val="0"/>
      <w:marBottom w:val="0"/>
      <w:divBdr>
        <w:top w:val="none" w:sz="0" w:space="0" w:color="auto"/>
        <w:left w:val="none" w:sz="0" w:space="0" w:color="auto"/>
        <w:bottom w:val="none" w:sz="0" w:space="0" w:color="auto"/>
        <w:right w:val="none" w:sz="0" w:space="0" w:color="auto"/>
      </w:divBdr>
    </w:div>
    <w:div w:id="895746490">
      <w:bodyDiv w:val="1"/>
      <w:marLeft w:val="0"/>
      <w:marRight w:val="0"/>
      <w:marTop w:val="0"/>
      <w:marBottom w:val="0"/>
      <w:divBdr>
        <w:top w:val="none" w:sz="0" w:space="0" w:color="auto"/>
        <w:left w:val="none" w:sz="0" w:space="0" w:color="auto"/>
        <w:bottom w:val="none" w:sz="0" w:space="0" w:color="auto"/>
        <w:right w:val="none" w:sz="0" w:space="0" w:color="auto"/>
      </w:divBdr>
    </w:div>
    <w:div w:id="1009597885">
      <w:bodyDiv w:val="1"/>
      <w:marLeft w:val="0"/>
      <w:marRight w:val="0"/>
      <w:marTop w:val="0"/>
      <w:marBottom w:val="0"/>
      <w:divBdr>
        <w:top w:val="none" w:sz="0" w:space="0" w:color="auto"/>
        <w:left w:val="none" w:sz="0" w:space="0" w:color="auto"/>
        <w:bottom w:val="none" w:sz="0" w:space="0" w:color="auto"/>
        <w:right w:val="none" w:sz="0" w:space="0" w:color="auto"/>
      </w:divBdr>
    </w:div>
    <w:div w:id="1065376554">
      <w:bodyDiv w:val="1"/>
      <w:marLeft w:val="0"/>
      <w:marRight w:val="0"/>
      <w:marTop w:val="0"/>
      <w:marBottom w:val="0"/>
      <w:divBdr>
        <w:top w:val="none" w:sz="0" w:space="0" w:color="auto"/>
        <w:left w:val="none" w:sz="0" w:space="0" w:color="auto"/>
        <w:bottom w:val="none" w:sz="0" w:space="0" w:color="auto"/>
        <w:right w:val="none" w:sz="0" w:space="0" w:color="auto"/>
      </w:divBdr>
    </w:div>
    <w:div w:id="1109009958">
      <w:bodyDiv w:val="1"/>
      <w:marLeft w:val="0"/>
      <w:marRight w:val="0"/>
      <w:marTop w:val="0"/>
      <w:marBottom w:val="0"/>
      <w:divBdr>
        <w:top w:val="none" w:sz="0" w:space="0" w:color="auto"/>
        <w:left w:val="none" w:sz="0" w:space="0" w:color="auto"/>
        <w:bottom w:val="none" w:sz="0" w:space="0" w:color="auto"/>
        <w:right w:val="none" w:sz="0" w:space="0" w:color="auto"/>
      </w:divBdr>
    </w:div>
    <w:div w:id="1109860806">
      <w:bodyDiv w:val="1"/>
      <w:marLeft w:val="0"/>
      <w:marRight w:val="0"/>
      <w:marTop w:val="0"/>
      <w:marBottom w:val="0"/>
      <w:divBdr>
        <w:top w:val="none" w:sz="0" w:space="0" w:color="auto"/>
        <w:left w:val="none" w:sz="0" w:space="0" w:color="auto"/>
        <w:bottom w:val="none" w:sz="0" w:space="0" w:color="auto"/>
        <w:right w:val="none" w:sz="0" w:space="0" w:color="auto"/>
      </w:divBdr>
    </w:div>
    <w:div w:id="1324353560">
      <w:bodyDiv w:val="1"/>
      <w:marLeft w:val="0"/>
      <w:marRight w:val="0"/>
      <w:marTop w:val="0"/>
      <w:marBottom w:val="0"/>
      <w:divBdr>
        <w:top w:val="none" w:sz="0" w:space="0" w:color="auto"/>
        <w:left w:val="none" w:sz="0" w:space="0" w:color="auto"/>
        <w:bottom w:val="none" w:sz="0" w:space="0" w:color="auto"/>
        <w:right w:val="none" w:sz="0" w:space="0" w:color="auto"/>
      </w:divBdr>
    </w:div>
    <w:div w:id="1350328850">
      <w:bodyDiv w:val="1"/>
      <w:marLeft w:val="0"/>
      <w:marRight w:val="0"/>
      <w:marTop w:val="0"/>
      <w:marBottom w:val="0"/>
      <w:divBdr>
        <w:top w:val="none" w:sz="0" w:space="0" w:color="auto"/>
        <w:left w:val="none" w:sz="0" w:space="0" w:color="auto"/>
        <w:bottom w:val="none" w:sz="0" w:space="0" w:color="auto"/>
        <w:right w:val="none" w:sz="0" w:space="0" w:color="auto"/>
      </w:divBdr>
    </w:div>
    <w:div w:id="1447115742">
      <w:bodyDiv w:val="1"/>
      <w:marLeft w:val="0"/>
      <w:marRight w:val="0"/>
      <w:marTop w:val="0"/>
      <w:marBottom w:val="0"/>
      <w:divBdr>
        <w:top w:val="none" w:sz="0" w:space="0" w:color="auto"/>
        <w:left w:val="none" w:sz="0" w:space="0" w:color="auto"/>
        <w:bottom w:val="none" w:sz="0" w:space="0" w:color="auto"/>
        <w:right w:val="none" w:sz="0" w:space="0" w:color="auto"/>
      </w:divBdr>
    </w:div>
    <w:div w:id="1576932860">
      <w:bodyDiv w:val="1"/>
      <w:marLeft w:val="0"/>
      <w:marRight w:val="0"/>
      <w:marTop w:val="0"/>
      <w:marBottom w:val="0"/>
      <w:divBdr>
        <w:top w:val="none" w:sz="0" w:space="0" w:color="auto"/>
        <w:left w:val="none" w:sz="0" w:space="0" w:color="auto"/>
        <w:bottom w:val="none" w:sz="0" w:space="0" w:color="auto"/>
        <w:right w:val="none" w:sz="0" w:space="0" w:color="auto"/>
      </w:divBdr>
    </w:div>
    <w:div w:id="1929995215">
      <w:bodyDiv w:val="1"/>
      <w:marLeft w:val="0"/>
      <w:marRight w:val="0"/>
      <w:marTop w:val="0"/>
      <w:marBottom w:val="0"/>
      <w:divBdr>
        <w:top w:val="none" w:sz="0" w:space="0" w:color="auto"/>
        <w:left w:val="none" w:sz="0" w:space="0" w:color="auto"/>
        <w:bottom w:val="none" w:sz="0" w:space="0" w:color="auto"/>
        <w:right w:val="none" w:sz="0" w:space="0" w:color="auto"/>
      </w:divBdr>
    </w:div>
    <w:div w:id="1941524779">
      <w:bodyDiv w:val="1"/>
      <w:marLeft w:val="0"/>
      <w:marRight w:val="0"/>
      <w:marTop w:val="0"/>
      <w:marBottom w:val="0"/>
      <w:divBdr>
        <w:top w:val="none" w:sz="0" w:space="0" w:color="auto"/>
        <w:left w:val="none" w:sz="0" w:space="0" w:color="auto"/>
        <w:bottom w:val="none" w:sz="0" w:space="0" w:color="auto"/>
        <w:right w:val="none" w:sz="0" w:space="0" w:color="auto"/>
      </w:divBdr>
      <w:divsChild>
        <w:div w:id="2060780021">
          <w:marLeft w:val="547"/>
          <w:marRight w:val="0"/>
          <w:marTop w:val="115"/>
          <w:marBottom w:val="0"/>
          <w:divBdr>
            <w:top w:val="none" w:sz="0" w:space="0" w:color="auto"/>
            <w:left w:val="none" w:sz="0" w:space="0" w:color="auto"/>
            <w:bottom w:val="none" w:sz="0" w:space="0" w:color="auto"/>
            <w:right w:val="none" w:sz="0" w:space="0" w:color="auto"/>
          </w:divBdr>
        </w:div>
        <w:div w:id="1341663509">
          <w:marLeft w:val="547"/>
          <w:marRight w:val="0"/>
          <w:marTop w:val="115"/>
          <w:marBottom w:val="0"/>
          <w:divBdr>
            <w:top w:val="none" w:sz="0" w:space="0" w:color="auto"/>
            <w:left w:val="none" w:sz="0" w:space="0" w:color="auto"/>
            <w:bottom w:val="none" w:sz="0" w:space="0" w:color="auto"/>
            <w:right w:val="none" w:sz="0" w:space="0" w:color="auto"/>
          </w:divBdr>
        </w:div>
        <w:div w:id="1752854547">
          <w:marLeft w:val="547"/>
          <w:marRight w:val="0"/>
          <w:marTop w:val="115"/>
          <w:marBottom w:val="0"/>
          <w:divBdr>
            <w:top w:val="none" w:sz="0" w:space="0" w:color="auto"/>
            <w:left w:val="none" w:sz="0" w:space="0" w:color="auto"/>
            <w:bottom w:val="none" w:sz="0" w:space="0" w:color="auto"/>
            <w:right w:val="none" w:sz="0" w:space="0" w:color="auto"/>
          </w:divBdr>
        </w:div>
        <w:div w:id="1259873421">
          <w:marLeft w:val="547"/>
          <w:marRight w:val="0"/>
          <w:marTop w:val="115"/>
          <w:marBottom w:val="0"/>
          <w:divBdr>
            <w:top w:val="none" w:sz="0" w:space="0" w:color="auto"/>
            <w:left w:val="none" w:sz="0" w:space="0" w:color="auto"/>
            <w:bottom w:val="none" w:sz="0" w:space="0" w:color="auto"/>
            <w:right w:val="none" w:sz="0" w:space="0" w:color="auto"/>
          </w:divBdr>
        </w:div>
        <w:div w:id="523633401">
          <w:marLeft w:val="547"/>
          <w:marRight w:val="0"/>
          <w:marTop w:val="115"/>
          <w:marBottom w:val="0"/>
          <w:divBdr>
            <w:top w:val="none" w:sz="0" w:space="0" w:color="auto"/>
            <w:left w:val="none" w:sz="0" w:space="0" w:color="auto"/>
            <w:bottom w:val="none" w:sz="0" w:space="0" w:color="auto"/>
            <w:right w:val="none" w:sz="0" w:space="0" w:color="auto"/>
          </w:divBdr>
        </w:div>
        <w:div w:id="519590604">
          <w:marLeft w:val="547"/>
          <w:marRight w:val="0"/>
          <w:marTop w:val="115"/>
          <w:marBottom w:val="0"/>
          <w:divBdr>
            <w:top w:val="none" w:sz="0" w:space="0" w:color="auto"/>
            <w:left w:val="none" w:sz="0" w:space="0" w:color="auto"/>
            <w:bottom w:val="none" w:sz="0" w:space="0" w:color="auto"/>
            <w:right w:val="none" w:sz="0" w:space="0" w:color="auto"/>
          </w:divBdr>
        </w:div>
        <w:div w:id="1892768671">
          <w:marLeft w:val="547"/>
          <w:marRight w:val="0"/>
          <w:marTop w:val="115"/>
          <w:marBottom w:val="0"/>
          <w:divBdr>
            <w:top w:val="none" w:sz="0" w:space="0" w:color="auto"/>
            <w:left w:val="none" w:sz="0" w:space="0" w:color="auto"/>
            <w:bottom w:val="none" w:sz="0" w:space="0" w:color="auto"/>
            <w:right w:val="none" w:sz="0" w:space="0" w:color="auto"/>
          </w:divBdr>
        </w:div>
      </w:divsChild>
    </w:div>
    <w:div w:id="1965425094">
      <w:bodyDiv w:val="1"/>
      <w:marLeft w:val="0"/>
      <w:marRight w:val="0"/>
      <w:marTop w:val="0"/>
      <w:marBottom w:val="0"/>
      <w:divBdr>
        <w:top w:val="none" w:sz="0" w:space="0" w:color="auto"/>
        <w:left w:val="none" w:sz="0" w:space="0" w:color="auto"/>
        <w:bottom w:val="none" w:sz="0" w:space="0" w:color="auto"/>
        <w:right w:val="none" w:sz="0" w:space="0" w:color="auto"/>
      </w:divBdr>
    </w:div>
    <w:div w:id="1988362299">
      <w:bodyDiv w:val="1"/>
      <w:marLeft w:val="0"/>
      <w:marRight w:val="0"/>
      <w:marTop w:val="0"/>
      <w:marBottom w:val="0"/>
      <w:divBdr>
        <w:top w:val="none" w:sz="0" w:space="0" w:color="auto"/>
        <w:left w:val="none" w:sz="0" w:space="0" w:color="auto"/>
        <w:bottom w:val="none" w:sz="0" w:space="0" w:color="auto"/>
        <w:right w:val="none" w:sz="0" w:space="0" w:color="auto"/>
      </w:divBdr>
      <w:divsChild>
        <w:div w:id="1896575004">
          <w:marLeft w:val="0"/>
          <w:marRight w:val="0"/>
          <w:marTop w:val="101"/>
          <w:marBottom w:val="0"/>
          <w:divBdr>
            <w:top w:val="none" w:sz="0" w:space="0" w:color="auto"/>
            <w:left w:val="none" w:sz="0" w:space="0" w:color="auto"/>
            <w:bottom w:val="none" w:sz="0" w:space="0" w:color="auto"/>
            <w:right w:val="none" w:sz="0" w:space="0" w:color="auto"/>
          </w:divBdr>
        </w:div>
        <w:div w:id="520583430">
          <w:marLeft w:val="0"/>
          <w:marRight w:val="0"/>
          <w:marTop w:val="10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kimberlyc</cp:lastModifiedBy>
  <cp:revision>3</cp:revision>
  <dcterms:created xsi:type="dcterms:W3CDTF">2016-01-18T11:57:00Z</dcterms:created>
  <dcterms:modified xsi:type="dcterms:W3CDTF">2016-01-18T12:07:00Z</dcterms:modified>
</cp:coreProperties>
</file>